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2C" w:rsidRPr="008C78CA" w:rsidRDefault="008C78CA" w:rsidP="008C78CA">
      <w:pPr>
        <w:jc w:val="center"/>
        <w:rPr>
          <w:rFonts w:ascii="TH Sarabun New" w:hAnsi="TH Sarabun New" w:cs="TH Sarabun New"/>
          <w:b/>
          <w:bCs/>
          <w:sz w:val="30"/>
          <w:szCs w:val="30"/>
          <w:cs/>
        </w:rPr>
      </w:pPr>
      <w:r>
        <w:rPr>
          <w:rFonts w:ascii="TH Sarabun New" w:hAnsi="TH Sarabun New" w:cs="TH Sarabun New" w:hint="cs"/>
          <w:b/>
          <w:bCs/>
          <w:sz w:val="30"/>
          <w:szCs w:val="30"/>
          <w:cs/>
        </w:rPr>
        <w:t>ข้อมูล</w:t>
      </w:r>
      <w:r w:rsidRPr="008C78CA">
        <w:rPr>
          <w:rFonts w:ascii="TH Sarabun New" w:hAnsi="TH Sarabun New" w:cs="TH Sarabun New"/>
          <w:b/>
          <w:bCs/>
          <w:sz w:val="30"/>
          <w:szCs w:val="30"/>
          <w:cs/>
        </w:rPr>
        <w:t>รายวิชาสาขาชีววิทยา</w:t>
      </w:r>
      <w:r>
        <w:rPr>
          <w:rFonts w:ascii="TH Sarabun New" w:hAnsi="TH Sarabun New" w:cs="TH Sarabun New" w:hint="cs"/>
          <w:b/>
          <w:bCs/>
          <w:sz w:val="30"/>
          <w:szCs w:val="30"/>
          <w:cs/>
        </w:rPr>
        <w:t xml:space="preserve"> สำหรับหลักสูตรปรับปรุง </w:t>
      </w:r>
      <w:r>
        <w:rPr>
          <w:rFonts w:ascii="TH Sarabun New" w:hAnsi="TH Sarabun New" w:cs="TH Sarabun New"/>
          <w:b/>
          <w:bCs/>
          <w:sz w:val="30"/>
          <w:szCs w:val="30"/>
        </w:rPr>
        <w:t xml:space="preserve">2565 </w:t>
      </w:r>
      <w:r w:rsidRPr="008C78CA">
        <w:rPr>
          <w:rFonts w:ascii="TH Sarabun New" w:hAnsi="TH Sarabun New" w:cs="TH Sarabun New"/>
          <w:b/>
          <w:bCs/>
          <w:sz w:val="30"/>
          <w:szCs w:val="30"/>
          <w:cs/>
        </w:rPr>
        <w:t>คณะเกษตร</w:t>
      </w:r>
      <w:r>
        <w:rPr>
          <w:rFonts w:ascii="TH Sarabun New" w:hAnsi="TH Sarabun New" w:cs="TH Sarabun New" w:hint="cs"/>
          <w:b/>
          <w:bCs/>
          <w:sz w:val="30"/>
          <w:szCs w:val="30"/>
          <w:cs/>
        </w:rPr>
        <w:t>ศาสตร์</w:t>
      </w:r>
    </w:p>
    <w:tbl>
      <w:tblPr>
        <w:tblStyle w:val="a4"/>
        <w:tblW w:w="14312" w:type="dxa"/>
        <w:tblLook w:val="04A0"/>
      </w:tblPr>
      <w:tblGrid>
        <w:gridCol w:w="562"/>
        <w:gridCol w:w="3544"/>
        <w:gridCol w:w="1559"/>
        <w:gridCol w:w="1559"/>
        <w:gridCol w:w="7088"/>
      </w:tblGrid>
      <w:tr w:rsidR="008C78CA" w:rsidRPr="008C78CA" w:rsidTr="008C78CA">
        <w:trPr>
          <w:tblHeader/>
        </w:trPr>
        <w:tc>
          <w:tcPr>
            <w:tcW w:w="562" w:type="dxa"/>
          </w:tcPr>
          <w:p w:rsidR="008C78CA" w:rsidRPr="008C78CA" w:rsidRDefault="008C78CA">
            <w:pPr>
              <w:rPr>
                <w:rFonts w:ascii="TH Sarabun New" w:hAnsi="TH Sarabun New" w:cs="TH Sarabun New"/>
                <w:sz w:val="30"/>
                <w:szCs w:val="30"/>
              </w:rPr>
            </w:pPr>
          </w:p>
        </w:tc>
        <w:tc>
          <w:tcPr>
            <w:tcW w:w="3544" w:type="dxa"/>
          </w:tcPr>
          <w:p w:rsidR="008C78CA" w:rsidRPr="008C78CA" w:rsidRDefault="008C78CA" w:rsidP="008C78CA">
            <w:pPr>
              <w:jc w:val="center"/>
              <w:rPr>
                <w:rFonts w:ascii="TH Sarabun New" w:hAnsi="TH Sarabun New" w:cs="TH Sarabun New"/>
                <w:sz w:val="30"/>
                <w:szCs w:val="30"/>
              </w:rPr>
            </w:pPr>
            <w:r w:rsidRPr="00797703">
              <w:rPr>
                <w:rFonts w:ascii="TH Sarabun New" w:hAnsi="TH Sarabun New" w:cs="TH Sarabun New"/>
                <w:sz w:val="30"/>
                <w:szCs w:val="30"/>
                <w:cs/>
              </w:rPr>
              <w:t>รหัสและชื่อรายวิชา</w:t>
            </w:r>
          </w:p>
        </w:tc>
        <w:tc>
          <w:tcPr>
            <w:tcW w:w="1559" w:type="dxa"/>
          </w:tcPr>
          <w:p w:rsidR="008C78CA" w:rsidRPr="008C78CA" w:rsidRDefault="008C78CA" w:rsidP="008C78CA">
            <w:pPr>
              <w:jc w:val="center"/>
              <w:rPr>
                <w:rFonts w:ascii="TH Sarabun New" w:hAnsi="TH Sarabun New" w:cs="TH Sarabun New"/>
                <w:sz w:val="30"/>
                <w:szCs w:val="30"/>
              </w:rPr>
            </w:pPr>
            <w:r w:rsidRPr="008C78CA">
              <w:rPr>
                <w:rFonts w:ascii="TH Sarabun New" w:hAnsi="TH Sarabun New" w:cs="TH Sarabun New"/>
                <w:sz w:val="30"/>
                <w:szCs w:val="30"/>
                <w:cs/>
              </w:rPr>
              <w:t>จำนวนหน่วย</w:t>
            </w:r>
            <w:proofErr w:type="spellStart"/>
            <w:r w:rsidRPr="008C78CA">
              <w:rPr>
                <w:rFonts w:ascii="TH Sarabun New" w:hAnsi="TH Sarabun New" w:cs="TH Sarabun New"/>
                <w:sz w:val="30"/>
                <w:szCs w:val="30"/>
                <w:cs/>
              </w:rPr>
              <w:t>กิต</w:t>
            </w:r>
            <w:proofErr w:type="spellEnd"/>
          </w:p>
        </w:tc>
        <w:tc>
          <w:tcPr>
            <w:tcW w:w="1559" w:type="dxa"/>
          </w:tcPr>
          <w:p w:rsidR="008C78CA" w:rsidRPr="008C78CA" w:rsidRDefault="008C78CA" w:rsidP="008C78CA">
            <w:pPr>
              <w:jc w:val="center"/>
              <w:rPr>
                <w:rFonts w:ascii="TH Sarabun New" w:hAnsi="TH Sarabun New" w:cs="TH Sarabun New"/>
                <w:sz w:val="30"/>
                <w:szCs w:val="30"/>
                <w:cs/>
              </w:rPr>
            </w:pPr>
            <w:r w:rsidRPr="008C78CA">
              <w:rPr>
                <w:rFonts w:ascii="TH Sarabun New" w:hAnsi="TH Sarabun New" w:cs="TH Sarabun New" w:hint="cs"/>
                <w:sz w:val="30"/>
                <w:szCs w:val="30"/>
                <w:cs/>
              </w:rPr>
              <w:t>เงื่อนไขรายวิชา</w:t>
            </w:r>
          </w:p>
        </w:tc>
        <w:tc>
          <w:tcPr>
            <w:tcW w:w="7088" w:type="dxa"/>
          </w:tcPr>
          <w:p w:rsidR="008C78CA" w:rsidRPr="008C78CA" w:rsidRDefault="008C78CA" w:rsidP="008C78CA">
            <w:pPr>
              <w:jc w:val="center"/>
              <w:rPr>
                <w:rFonts w:ascii="TH Sarabun New" w:hAnsi="TH Sarabun New" w:cs="TH Sarabun New"/>
                <w:sz w:val="30"/>
                <w:szCs w:val="30"/>
              </w:rPr>
            </w:pPr>
            <w:r w:rsidRPr="008C78CA">
              <w:rPr>
                <w:rFonts w:ascii="TH Sarabun New" w:hAnsi="TH Sarabun New" w:cs="TH Sarabun New"/>
                <w:sz w:val="30"/>
                <w:szCs w:val="30"/>
                <w:cs/>
              </w:rPr>
              <w:t>คำอธิบายรายวิชา</w:t>
            </w:r>
          </w:p>
        </w:tc>
      </w:tr>
      <w:tr w:rsidR="008C78CA" w:rsidRPr="008C78CA" w:rsidTr="008C78CA">
        <w:tc>
          <w:tcPr>
            <w:tcW w:w="562" w:type="dxa"/>
          </w:tcPr>
          <w:p w:rsidR="008C78CA" w:rsidRPr="008C78CA" w:rsidRDefault="008C78CA" w:rsidP="008C78CA">
            <w:pPr>
              <w:jc w:val="center"/>
              <w:rPr>
                <w:rFonts w:ascii="TH Sarabun New" w:hAnsi="TH Sarabun New" w:cs="TH Sarabun New"/>
                <w:sz w:val="30"/>
                <w:szCs w:val="30"/>
              </w:rPr>
            </w:pPr>
            <w:r w:rsidRPr="008C78CA">
              <w:rPr>
                <w:rFonts w:ascii="TH Sarabun New" w:hAnsi="TH Sarabun New" w:cs="TH Sarabun New"/>
                <w:sz w:val="30"/>
                <w:szCs w:val="30"/>
              </w:rPr>
              <w:t>1</w:t>
            </w:r>
          </w:p>
        </w:tc>
        <w:tc>
          <w:tcPr>
            <w:tcW w:w="3544" w:type="dxa"/>
          </w:tcPr>
          <w:p w:rsidR="008C78CA" w:rsidRDefault="008C78CA">
            <w:pPr>
              <w:rPr>
                <w:rFonts w:ascii="TH Sarabun New" w:hAnsi="TH Sarabun New" w:cs="TH Sarabun New"/>
                <w:sz w:val="30"/>
                <w:szCs w:val="30"/>
              </w:rPr>
            </w:pPr>
            <w:r w:rsidRPr="00797703">
              <w:rPr>
                <w:rFonts w:ascii="TH Sarabun New" w:hAnsi="TH Sarabun New" w:cs="TH Sarabun New"/>
                <w:sz w:val="30"/>
                <w:szCs w:val="30"/>
              </w:rPr>
              <w:t>SC101 011 </w:t>
            </w:r>
          </w:p>
          <w:p w:rsidR="00162408" w:rsidRDefault="008C78CA">
            <w:pPr>
              <w:rPr>
                <w:rFonts w:ascii="TH Sarabun New" w:hAnsi="TH Sarabun New" w:cs="TH Sarabun New"/>
                <w:sz w:val="30"/>
                <w:szCs w:val="30"/>
              </w:rPr>
            </w:pPr>
            <w:r w:rsidRPr="00797703">
              <w:rPr>
                <w:rFonts w:ascii="TH Sarabun New" w:hAnsi="TH Sarabun New" w:cs="TH Sarabun New"/>
                <w:sz w:val="30"/>
                <w:szCs w:val="30"/>
                <w:cs/>
              </w:rPr>
              <w:t xml:space="preserve">ชีววิทยาเพื่อการเกษตร </w:t>
            </w:r>
            <w:r w:rsidR="00162408">
              <w:rPr>
                <w:rFonts w:ascii="TH Sarabun New" w:hAnsi="TH Sarabun New" w:cs="TH Sarabun New"/>
                <w:sz w:val="30"/>
                <w:szCs w:val="30"/>
              </w:rPr>
              <w:t>1</w:t>
            </w:r>
          </w:p>
          <w:p w:rsidR="008C78CA" w:rsidRPr="008C78CA" w:rsidRDefault="008C78CA">
            <w:pPr>
              <w:rPr>
                <w:rFonts w:ascii="TH Sarabun New" w:hAnsi="TH Sarabun New" w:cs="TH Sarabun New"/>
                <w:sz w:val="30"/>
                <w:szCs w:val="30"/>
              </w:rPr>
            </w:pPr>
            <w:r w:rsidRPr="008C78CA">
              <w:rPr>
                <w:rFonts w:ascii="TH Sarabun New" w:hAnsi="TH Sarabun New" w:cs="TH Sarabun New"/>
                <w:sz w:val="30"/>
                <w:szCs w:val="30"/>
              </w:rPr>
              <w:t>(</w:t>
            </w:r>
            <w:r w:rsidRPr="00797703">
              <w:rPr>
                <w:rFonts w:ascii="TH Sarabun New" w:hAnsi="TH Sarabun New" w:cs="TH Sarabun New"/>
                <w:sz w:val="30"/>
                <w:szCs w:val="30"/>
              </w:rPr>
              <w:t>Biology for Agricultur</w:t>
            </w:r>
            <w:r w:rsidRPr="008C78CA">
              <w:rPr>
                <w:rFonts w:ascii="TH Sarabun New" w:hAnsi="TH Sarabun New" w:cs="TH Sarabun New"/>
                <w:sz w:val="30"/>
                <w:szCs w:val="30"/>
              </w:rPr>
              <w:t>e I)</w:t>
            </w:r>
          </w:p>
        </w:tc>
        <w:tc>
          <w:tcPr>
            <w:tcW w:w="1559" w:type="dxa"/>
          </w:tcPr>
          <w:p w:rsidR="008C78CA" w:rsidRPr="008C78CA" w:rsidRDefault="008C78CA" w:rsidP="008C78CA">
            <w:pPr>
              <w:jc w:val="center"/>
              <w:rPr>
                <w:rFonts w:ascii="TH Sarabun New" w:hAnsi="TH Sarabun New" w:cs="TH Sarabun New"/>
                <w:sz w:val="30"/>
                <w:szCs w:val="30"/>
              </w:rPr>
            </w:pPr>
            <w:r w:rsidRPr="008C78CA">
              <w:rPr>
                <w:rFonts w:ascii="TH Sarabun New" w:hAnsi="TH Sarabun New" w:cs="TH Sarabun New"/>
                <w:sz w:val="30"/>
                <w:szCs w:val="30"/>
              </w:rPr>
              <w:t>2</w:t>
            </w:r>
            <w:r w:rsidRPr="008C78CA">
              <w:rPr>
                <w:rFonts w:ascii="TH Sarabun New" w:hAnsi="TH Sarabun New" w:cs="TH Sarabun New"/>
                <w:sz w:val="30"/>
                <w:szCs w:val="30"/>
                <w:cs/>
              </w:rPr>
              <w:t>(</w:t>
            </w:r>
            <w:r w:rsidRPr="008C78CA">
              <w:rPr>
                <w:rFonts w:ascii="TH Sarabun New" w:hAnsi="TH Sarabun New" w:cs="TH Sarabun New"/>
                <w:sz w:val="30"/>
                <w:szCs w:val="30"/>
              </w:rPr>
              <w:t>2</w:t>
            </w:r>
            <w:r w:rsidRPr="008C78CA">
              <w:rPr>
                <w:rFonts w:ascii="TH Sarabun New" w:hAnsi="TH Sarabun New" w:cs="TH Sarabun New"/>
                <w:sz w:val="30"/>
                <w:szCs w:val="30"/>
                <w:cs/>
              </w:rPr>
              <w:t>-</w:t>
            </w:r>
            <w:r w:rsidRPr="008C78CA">
              <w:rPr>
                <w:rFonts w:ascii="TH Sarabun New" w:hAnsi="TH Sarabun New" w:cs="TH Sarabun New"/>
                <w:sz w:val="30"/>
                <w:szCs w:val="30"/>
              </w:rPr>
              <w:t>0-4</w:t>
            </w:r>
            <w:r w:rsidRPr="008C78CA">
              <w:rPr>
                <w:rFonts w:ascii="TH Sarabun New" w:hAnsi="TH Sarabun New" w:cs="TH Sarabun New"/>
                <w:sz w:val="30"/>
                <w:szCs w:val="30"/>
                <w:cs/>
              </w:rPr>
              <w:t>)</w:t>
            </w:r>
          </w:p>
        </w:tc>
        <w:tc>
          <w:tcPr>
            <w:tcW w:w="1559" w:type="dxa"/>
          </w:tcPr>
          <w:p w:rsidR="008C78CA" w:rsidRPr="008C78CA" w:rsidRDefault="008C78CA" w:rsidP="008C78CA">
            <w:pPr>
              <w:jc w:val="center"/>
              <w:rPr>
                <w:rFonts w:ascii="TH Sarabun New" w:hAnsi="TH Sarabun New" w:cs="TH Sarabun New"/>
                <w:sz w:val="30"/>
                <w:szCs w:val="30"/>
              </w:rPr>
            </w:pPr>
            <w:r w:rsidRPr="008C78CA">
              <w:rPr>
                <w:rFonts w:ascii="TH Sarabun New" w:hAnsi="TH Sarabun New" w:cs="TH Sarabun New"/>
                <w:sz w:val="30"/>
                <w:szCs w:val="30"/>
                <w:cs/>
              </w:rPr>
              <w:t>ไม่มี</w:t>
            </w:r>
          </w:p>
        </w:tc>
        <w:tc>
          <w:tcPr>
            <w:tcW w:w="7088" w:type="dxa"/>
          </w:tcPr>
          <w:p w:rsidR="008C78CA" w:rsidRPr="008C78CA" w:rsidRDefault="008C78CA" w:rsidP="009C4F44">
            <w:pPr>
              <w:pStyle w:val="a5"/>
              <w:spacing w:before="0" w:beforeAutospacing="0" w:after="0" w:afterAutospacing="0"/>
              <w:ind w:firstLine="613"/>
              <w:jc w:val="thaiDistribute"/>
              <w:rPr>
                <w:rFonts w:ascii="TH Sarabun New" w:eastAsiaTheme="minorHAnsi" w:hAnsi="TH Sarabun New" w:cs="TH Sarabun New"/>
                <w:sz w:val="30"/>
                <w:szCs w:val="30"/>
              </w:rPr>
            </w:pPr>
            <w:r w:rsidRPr="008C78CA">
              <w:rPr>
                <w:rFonts w:ascii="TH Sarabun New" w:eastAsiaTheme="minorHAnsi" w:hAnsi="TH Sarabun New" w:cs="TH Sarabun New"/>
                <w:sz w:val="30"/>
                <w:szCs w:val="30"/>
                <w:cs/>
              </w:rPr>
              <w:t>หลักการทางชีววิทยา โครงสร้างและหน้าที่ของเซลล์ พลังงานกับชีวิต การสืบพันธุ์ระดับเซลล์และพันธุศาสตร์ และการสืบพันธุ์การเจริญของสัตว์ โครงสร้างและสรีรวิทยาของสัตว์ นิเวศวิทยาและวิทยาศาสตร์สิ่งแวดล้อม</w:t>
            </w:r>
          </w:p>
          <w:p w:rsidR="008C78CA" w:rsidRPr="008C78CA" w:rsidRDefault="008C78CA" w:rsidP="008C78CA">
            <w:pPr>
              <w:pStyle w:val="a5"/>
              <w:spacing w:before="0" w:beforeAutospacing="0" w:after="0" w:afterAutospacing="0"/>
              <w:ind w:firstLine="613"/>
              <w:jc w:val="both"/>
              <w:rPr>
                <w:rFonts w:ascii="TH Sarabun New" w:eastAsiaTheme="minorHAnsi" w:hAnsi="TH Sarabun New" w:cs="TH Sarabun New"/>
                <w:sz w:val="30"/>
                <w:szCs w:val="30"/>
              </w:rPr>
            </w:pPr>
            <w:r w:rsidRPr="008C78CA">
              <w:rPr>
                <w:rFonts w:ascii="TH Sarabun New" w:eastAsiaTheme="minorHAnsi" w:hAnsi="TH Sarabun New" w:cs="TH Sarabun New"/>
                <w:sz w:val="30"/>
                <w:szCs w:val="30"/>
              </w:rPr>
              <w:t>Principles of biology, structure and function of cell, energy and life, cellular reproduction and genetics, animal reproduction and development, structure and physiology of animals, ecology and environmental sciences.</w:t>
            </w:r>
          </w:p>
        </w:tc>
      </w:tr>
      <w:tr w:rsidR="008C78CA" w:rsidRPr="008C78CA" w:rsidTr="008C78CA">
        <w:tc>
          <w:tcPr>
            <w:tcW w:w="562" w:type="dxa"/>
          </w:tcPr>
          <w:p w:rsidR="008C78CA" w:rsidRPr="008C78CA" w:rsidRDefault="008C78CA" w:rsidP="008C78CA">
            <w:pPr>
              <w:jc w:val="center"/>
              <w:rPr>
                <w:rFonts w:ascii="TH Sarabun New" w:hAnsi="TH Sarabun New" w:cs="TH Sarabun New"/>
                <w:sz w:val="30"/>
                <w:szCs w:val="30"/>
              </w:rPr>
            </w:pPr>
            <w:r w:rsidRPr="008C78CA">
              <w:rPr>
                <w:rFonts w:ascii="TH Sarabun New" w:hAnsi="TH Sarabun New" w:cs="TH Sarabun New"/>
                <w:sz w:val="30"/>
                <w:szCs w:val="30"/>
              </w:rPr>
              <w:t>2</w:t>
            </w:r>
          </w:p>
        </w:tc>
        <w:tc>
          <w:tcPr>
            <w:tcW w:w="3544" w:type="dxa"/>
          </w:tcPr>
          <w:p w:rsidR="008C78CA" w:rsidRDefault="008C78CA">
            <w:pPr>
              <w:rPr>
                <w:rFonts w:ascii="TH Sarabun New" w:hAnsi="TH Sarabun New" w:cs="TH Sarabun New"/>
                <w:sz w:val="30"/>
                <w:szCs w:val="30"/>
              </w:rPr>
            </w:pPr>
            <w:r w:rsidRPr="00797703">
              <w:rPr>
                <w:rFonts w:ascii="TH Sarabun New" w:hAnsi="TH Sarabun New" w:cs="TH Sarabun New"/>
                <w:sz w:val="30"/>
                <w:szCs w:val="30"/>
              </w:rPr>
              <w:t>SC101 01</w:t>
            </w:r>
            <w:r w:rsidRPr="008C78CA">
              <w:rPr>
                <w:rFonts w:ascii="TH Sarabun New" w:hAnsi="TH Sarabun New" w:cs="TH Sarabun New"/>
                <w:sz w:val="30"/>
                <w:szCs w:val="30"/>
              </w:rPr>
              <w:t>2</w:t>
            </w:r>
            <w:r w:rsidRPr="00797703">
              <w:rPr>
                <w:rFonts w:ascii="TH Sarabun New" w:hAnsi="TH Sarabun New" w:cs="TH Sarabun New"/>
                <w:sz w:val="30"/>
                <w:szCs w:val="30"/>
              </w:rPr>
              <w:t> </w:t>
            </w:r>
          </w:p>
          <w:p w:rsidR="008C78CA" w:rsidRPr="008C78CA" w:rsidRDefault="008C78CA">
            <w:pPr>
              <w:rPr>
                <w:rFonts w:ascii="TH Sarabun New" w:hAnsi="TH Sarabun New" w:cs="TH Sarabun New"/>
                <w:sz w:val="30"/>
                <w:szCs w:val="30"/>
              </w:rPr>
            </w:pPr>
            <w:r w:rsidRPr="008C78CA">
              <w:rPr>
                <w:rFonts w:ascii="TH Sarabun New" w:hAnsi="TH Sarabun New" w:cs="TH Sarabun New" w:hint="cs"/>
                <w:sz w:val="30"/>
                <w:szCs w:val="30"/>
                <w:cs/>
              </w:rPr>
              <w:t>ปฏิบัติการ</w:t>
            </w:r>
            <w:r w:rsidRPr="00797703">
              <w:rPr>
                <w:rFonts w:ascii="TH Sarabun New" w:hAnsi="TH Sarabun New" w:cs="TH Sarabun New"/>
                <w:sz w:val="30"/>
                <w:szCs w:val="30"/>
                <w:cs/>
              </w:rPr>
              <w:t>ชีววิทยาเพื่อการเกษตร</w:t>
            </w:r>
            <w:r w:rsidR="00162408">
              <w:rPr>
                <w:rFonts w:ascii="TH Sarabun New" w:hAnsi="TH Sarabun New" w:cs="TH Sarabun New"/>
                <w:sz w:val="30"/>
                <w:szCs w:val="30"/>
              </w:rPr>
              <w:t xml:space="preserve"> 1</w:t>
            </w:r>
            <w:r w:rsidRPr="008C78CA">
              <w:rPr>
                <w:rFonts w:ascii="TH Sarabun New" w:hAnsi="TH Sarabun New" w:cs="TH Sarabun New"/>
                <w:sz w:val="30"/>
                <w:szCs w:val="30"/>
              </w:rPr>
              <w:t>(</w:t>
            </w:r>
            <w:r w:rsidRPr="00797703">
              <w:rPr>
                <w:rFonts w:ascii="TH Sarabun New" w:hAnsi="TH Sarabun New" w:cs="TH Sarabun New"/>
                <w:sz w:val="30"/>
                <w:szCs w:val="30"/>
              </w:rPr>
              <w:t>Biology for Agricultur</w:t>
            </w:r>
            <w:r w:rsidRPr="008C78CA">
              <w:rPr>
                <w:rFonts w:ascii="TH Sarabun New" w:hAnsi="TH Sarabun New" w:cs="TH Sarabun New"/>
                <w:sz w:val="30"/>
                <w:szCs w:val="30"/>
              </w:rPr>
              <w:t>e I Laboratory)</w:t>
            </w:r>
          </w:p>
        </w:tc>
        <w:tc>
          <w:tcPr>
            <w:tcW w:w="1559" w:type="dxa"/>
          </w:tcPr>
          <w:p w:rsidR="008C78CA" w:rsidRPr="008C78CA" w:rsidRDefault="008C78CA" w:rsidP="008C78CA">
            <w:pPr>
              <w:jc w:val="center"/>
              <w:rPr>
                <w:rFonts w:ascii="TH Sarabun New" w:hAnsi="TH Sarabun New" w:cs="TH Sarabun New"/>
                <w:sz w:val="30"/>
                <w:szCs w:val="30"/>
              </w:rPr>
            </w:pPr>
            <w:r w:rsidRPr="008C78CA">
              <w:rPr>
                <w:rFonts w:ascii="TH Sarabun New" w:hAnsi="TH Sarabun New" w:cs="TH Sarabun New"/>
                <w:sz w:val="30"/>
                <w:szCs w:val="30"/>
              </w:rPr>
              <w:t>1</w:t>
            </w:r>
            <w:r w:rsidRPr="008C78CA">
              <w:rPr>
                <w:rFonts w:ascii="TH Sarabun New" w:hAnsi="TH Sarabun New" w:cs="TH Sarabun New"/>
                <w:sz w:val="30"/>
                <w:szCs w:val="30"/>
                <w:cs/>
              </w:rPr>
              <w:t>(</w:t>
            </w:r>
            <w:r w:rsidRPr="008C78CA">
              <w:rPr>
                <w:rFonts w:ascii="TH Sarabun New" w:hAnsi="TH Sarabun New" w:cs="TH Sarabun New"/>
                <w:sz w:val="30"/>
                <w:szCs w:val="30"/>
              </w:rPr>
              <w:t>0</w:t>
            </w:r>
            <w:r w:rsidRPr="008C78CA">
              <w:rPr>
                <w:rFonts w:ascii="TH Sarabun New" w:hAnsi="TH Sarabun New" w:cs="TH Sarabun New"/>
                <w:sz w:val="30"/>
                <w:szCs w:val="30"/>
                <w:cs/>
              </w:rPr>
              <w:t>-</w:t>
            </w:r>
            <w:r w:rsidRPr="008C78CA">
              <w:rPr>
                <w:rFonts w:ascii="TH Sarabun New" w:hAnsi="TH Sarabun New" w:cs="TH Sarabun New"/>
                <w:sz w:val="30"/>
                <w:szCs w:val="30"/>
              </w:rPr>
              <w:t>2-1</w:t>
            </w:r>
            <w:r w:rsidRPr="008C78CA">
              <w:rPr>
                <w:rFonts w:ascii="TH Sarabun New" w:hAnsi="TH Sarabun New" w:cs="TH Sarabun New"/>
                <w:sz w:val="30"/>
                <w:szCs w:val="30"/>
                <w:cs/>
              </w:rPr>
              <w:t>)</w:t>
            </w:r>
          </w:p>
        </w:tc>
        <w:tc>
          <w:tcPr>
            <w:tcW w:w="1559" w:type="dxa"/>
          </w:tcPr>
          <w:p w:rsidR="008C78CA" w:rsidRPr="008C78CA" w:rsidRDefault="008C78CA" w:rsidP="008C78CA">
            <w:pPr>
              <w:jc w:val="center"/>
              <w:rPr>
                <w:rFonts w:ascii="TH Sarabun New" w:hAnsi="TH Sarabun New" w:cs="TH Sarabun New"/>
                <w:sz w:val="30"/>
                <w:szCs w:val="30"/>
              </w:rPr>
            </w:pPr>
            <w:r w:rsidRPr="00797703">
              <w:rPr>
                <w:rFonts w:ascii="TH Sarabun New" w:hAnsi="TH Sarabun New" w:cs="TH Sarabun New"/>
                <w:sz w:val="30"/>
                <w:szCs w:val="30"/>
              </w:rPr>
              <w:t>SC101 011</w:t>
            </w:r>
            <w:r w:rsidRPr="008C78CA">
              <w:rPr>
                <w:rFonts w:ascii="TH Sarabun New" w:hAnsi="TH Sarabun New" w:cs="TH Sarabun New"/>
                <w:sz w:val="30"/>
                <w:szCs w:val="30"/>
                <w:cs/>
              </w:rPr>
              <w:t xml:space="preserve">หรือรายวิชาควบ </w:t>
            </w:r>
            <w:r w:rsidRPr="00797703">
              <w:rPr>
                <w:rFonts w:ascii="TH Sarabun New" w:hAnsi="TH Sarabun New" w:cs="TH Sarabun New"/>
                <w:sz w:val="30"/>
                <w:szCs w:val="30"/>
              </w:rPr>
              <w:t>SC101 011</w:t>
            </w:r>
          </w:p>
        </w:tc>
        <w:tc>
          <w:tcPr>
            <w:tcW w:w="7088" w:type="dxa"/>
          </w:tcPr>
          <w:p w:rsidR="008C78CA" w:rsidRPr="008C78CA" w:rsidRDefault="008C78CA" w:rsidP="009C4F44">
            <w:pPr>
              <w:pStyle w:val="a5"/>
              <w:spacing w:before="0" w:beforeAutospacing="0" w:after="0" w:afterAutospacing="0"/>
              <w:ind w:firstLine="613"/>
              <w:jc w:val="thaiDistribute"/>
              <w:rPr>
                <w:rFonts w:ascii="TH Sarabun New" w:eastAsiaTheme="minorHAnsi" w:hAnsi="TH Sarabun New" w:cs="TH Sarabun New"/>
                <w:sz w:val="30"/>
                <w:szCs w:val="30"/>
              </w:rPr>
            </w:pPr>
            <w:r w:rsidRPr="008C78CA">
              <w:rPr>
                <w:rFonts w:ascii="TH Sarabun New" w:eastAsiaTheme="minorHAnsi" w:hAnsi="TH Sarabun New" w:cs="TH Sarabun New"/>
                <w:sz w:val="30"/>
                <w:szCs w:val="30"/>
                <w:cs/>
              </w:rPr>
              <w:t>การทดลองปฏิบัติการในเรื่องโครงสร้างและหน้าที่ของเซลล์ พลังงานกับชีวิต การสืบพันธุ์ระดับเซลล์และพันธุศาสตร์ โครงสร้างและสรีรวิทยาของสัตว์ นิเวศวิทยาและวิทยาศาสตร์สิ่งแวดล้อม</w:t>
            </w:r>
          </w:p>
          <w:p w:rsidR="008C78CA" w:rsidRPr="008C78CA" w:rsidRDefault="008C78CA" w:rsidP="008C78CA">
            <w:pPr>
              <w:pStyle w:val="a5"/>
              <w:spacing w:before="0" w:beforeAutospacing="0" w:after="0" w:afterAutospacing="0"/>
              <w:ind w:firstLine="613"/>
              <w:jc w:val="both"/>
              <w:rPr>
                <w:rFonts w:ascii="TH Sarabun New" w:eastAsiaTheme="minorHAnsi" w:hAnsi="TH Sarabun New" w:cs="TH Sarabun New"/>
                <w:sz w:val="30"/>
                <w:szCs w:val="30"/>
              </w:rPr>
            </w:pPr>
            <w:r w:rsidRPr="008C78CA">
              <w:rPr>
                <w:rFonts w:ascii="TH Sarabun New" w:eastAsiaTheme="minorHAnsi" w:hAnsi="TH Sarabun New" w:cs="TH Sarabun New"/>
                <w:sz w:val="30"/>
                <w:szCs w:val="30"/>
              </w:rPr>
              <w:t>Laboratory experiments in structure and function of cells, energy and life, cellular reproduction and genetics, structure and physiology of animals, ecology and environmental science.</w:t>
            </w:r>
          </w:p>
        </w:tc>
      </w:tr>
      <w:tr w:rsidR="008C78CA" w:rsidRPr="008C78CA" w:rsidTr="008C78CA">
        <w:tc>
          <w:tcPr>
            <w:tcW w:w="562" w:type="dxa"/>
          </w:tcPr>
          <w:p w:rsidR="008C78CA" w:rsidRPr="008C78CA" w:rsidRDefault="008C78CA" w:rsidP="008C78CA">
            <w:pPr>
              <w:jc w:val="center"/>
              <w:rPr>
                <w:rFonts w:ascii="TH Sarabun New" w:hAnsi="TH Sarabun New" w:cs="TH Sarabun New"/>
                <w:sz w:val="30"/>
                <w:szCs w:val="30"/>
              </w:rPr>
            </w:pPr>
            <w:r w:rsidRPr="008C78CA">
              <w:rPr>
                <w:rFonts w:ascii="TH Sarabun New" w:hAnsi="TH Sarabun New" w:cs="TH Sarabun New"/>
                <w:sz w:val="30"/>
                <w:szCs w:val="30"/>
              </w:rPr>
              <w:t>3</w:t>
            </w:r>
          </w:p>
        </w:tc>
        <w:tc>
          <w:tcPr>
            <w:tcW w:w="3544" w:type="dxa"/>
          </w:tcPr>
          <w:p w:rsidR="008C78CA" w:rsidRDefault="008C78CA">
            <w:pPr>
              <w:rPr>
                <w:rFonts w:ascii="TH Sarabun New" w:hAnsi="TH Sarabun New" w:cs="TH Sarabun New"/>
                <w:sz w:val="30"/>
                <w:szCs w:val="30"/>
              </w:rPr>
            </w:pPr>
            <w:r w:rsidRPr="00797703">
              <w:rPr>
                <w:rFonts w:ascii="TH Sarabun New" w:hAnsi="TH Sarabun New" w:cs="TH Sarabun New"/>
                <w:sz w:val="30"/>
                <w:szCs w:val="30"/>
              </w:rPr>
              <w:t>SC101 01</w:t>
            </w:r>
            <w:r w:rsidRPr="008C78CA">
              <w:rPr>
                <w:rFonts w:ascii="TH Sarabun New" w:hAnsi="TH Sarabun New" w:cs="TH Sarabun New"/>
                <w:sz w:val="30"/>
                <w:szCs w:val="30"/>
              </w:rPr>
              <w:t>3</w:t>
            </w:r>
            <w:r w:rsidRPr="00797703">
              <w:rPr>
                <w:rFonts w:ascii="TH Sarabun New" w:hAnsi="TH Sarabun New" w:cs="TH Sarabun New"/>
                <w:sz w:val="30"/>
                <w:szCs w:val="30"/>
              </w:rPr>
              <w:t> </w:t>
            </w:r>
          </w:p>
          <w:p w:rsidR="008C78CA" w:rsidRDefault="008C78CA">
            <w:pPr>
              <w:rPr>
                <w:rFonts w:ascii="TH Sarabun New" w:hAnsi="TH Sarabun New" w:cs="TH Sarabun New"/>
                <w:sz w:val="30"/>
                <w:szCs w:val="30"/>
              </w:rPr>
            </w:pPr>
            <w:r w:rsidRPr="00797703">
              <w:rPr>
                <w:rFonts w:ascii="TH Sarabun New" w:hAnsi="TH Sarabun New" w:cs="TH Sarabun New"/>
                <w:sz w:val="30"/>
                <w:szCs w:val="30"/>
                <w:cs/>
              </w:rPr>
              <w:t xml:space="preserve">ชีววิทยาเพื่อการเกษตร </w:t>
            </w:r>
            <w:r w:rsidR="00162408">
              <w:rPr>
                <w:rFonts w:ascii="TH Sarabun New" w:hAnsi="TH Sarabun New" w:cs="TH Sarabun New"/>
                <w:sz w:val="30"/>
                <w:szCs w:val="30"/>
              </w:rPr>
              <w:t>2</w:t>
            </w:r>
          </w:p>
          <w:p w:rsidR="008C78CA" w:rsidRPr="008C78CA" w:rsidRDefault="008C78CA">
            <w:pPr>
              <w:rPr>
                <w:rFonts w:ascii="TH Sarabun New" w:hAnsi="TH Sarabun New" w:cs="TH Sarabun New"/>
                <w:sz w:val="30"/>
                <w:szCs w:val="30"/>
              </w:rPr>
            </w:pPr>
            <w:r w:rsidRPr="008C78CA">
              <w:rPr>
                <w:rFonts w:ascii="TH Sarabun New" w:hAnsi="TH Sarabun New" w:cs="TH Sarabun New"/>
                <w:sz w:val="30"/>
                <w:szCs w:val="30"/>
              </w:rPr>
              <w:t>(</w:t>
            </w:r>
            <w:r w:rsidRPr="00797703">
              <w:rPr>
                <w:rFonts w:ascii="TH Sarabun New" w:hAnsi="TH Sarabun New" w:cs="TH Sarabun New"/>
                <w:sz w:val="30"/>
                <w:szCs w:val="30"/>
              </w:rPr>
              <w:t>Biology for Agricultur</w:t>
            </w:r>
            <w:r w:rsidRPr="008C78CA">
              <w:rPr>
                <w:rFonts w:ascii="TH Sarabun New" w:hAnsi="TH Sarabun New" w:cs="TH Sarabun New"/>
                <w:sz w:val="30"/>
                <w:szCs w:val="30"/>
              </w:rPr>
              <w:t>e II)</w:t>
            </w:r>
          </w:p>
        </w:tc>
        <w:tc>
          <w:tcPr>
            <w:tcW w:w="1559" w:type="dxa"/>
          </w:tcPr>
          <w:p w:rsidR="008C78CA" w:rsidRPr="008C78CA" w:rsidRDefault="008C78CA" w:rsidP="008C78CA">
            <w:pPr>
              <w:jc w:val="center"/>
              <w:rPr>
                <w:rFonts w:ascii="TH Sarabun New" w:hAnsi="TH Sarabun New" w:cs="TH Sarabun New"/>
                <w:sz w:val="30"/>
                <w:szCs w:val="30"/>
              </w:rPr>
            </w:pPr>
            <w:r w:rsidRPr="008C78CA">
              <w:rPr>
                <w:rFonts w:ascii="TH Sarabun New" w:hAnsi="TH Sarabun New" w:cs="TH Sarabun New"/>
                <w:sz w:val="30"/>
                <w:szCs w:val="30"/>
              </w:rPr>
              <w:t>2</w:t>
            </w:r>
            <w:r w:rsidRPr="008C78CA">
              <w:rPr>
                <w:rFonts w:ascii="TH Sarabun New" w:hAnsi="TH Sarabun New" w:cs="TH Sarabun New"/>
                <w:sz w:val="30"/>
                <w:szCs w:val="30"/>
                <w:cs/>
              </w:rPr>
              <w:t>(</w:t>
            </w:r>
            <w:r w:rsidRPr="008C78CA">
              <w:rPr>
                <w:rFonts w:ascii="TH Sarabun New" w:hAnsi="TH Sarabun New" w:cs="TH Sarabun New"/>
                <w:sz w:val="30"/>
                <w:szCs w:val="30"/>
              </w:rPr>
              <w:t>2</w:t>
            </w:r>
            <w:r w:rsidRPr="008C78CA">
              <w:rPr>
                <w:rFonts w:ascii="TH Sarabun New" w:hAnsi="TH Sarabun New" w:cs="TH Sarabun New"/>
                <w:sz w:val="30"/>
                <w:szCs w:val="30"/>
                <w:cs/>
              </w:rPr>
              <w:t>-</w:t>
            </w:r>
            <w:r w:rsidRPr="008C78CA">
              <w:rPr>
                <w:rFonts w:ascii="TH Sarabun New" w:hAnsi="TH Sarabun New" w:cs="TH Sarabun New"/>
                <w:sz w:val="30"/>
                <w:szCs w:val="30"/>
              </w:rPr>
              <w:t>0-4</w:t>
            </w:r>
            <w:r w:rsidRPr="008C78CA">
              <w:rPr>
                <w:rFonts w:ascii="TH Sarabun New" w:hAnsi="TH Sarabun New" w:cs="TH Sarabun New"/>
                <w:sz w:val="30"/>
                <w:szCs w:val="30"/>
                <w:cs/>
              </w:rPr>
              <w:t>)</w:t>
            </w:r>
          </w:p>
        </w:tc>
        <w:tc>
          <w:tcPr>
            <w:tcW w:w="1559" w:type="dxa"/>
          </w:tcPr>
          <w:p w:rsidR="008C78CA" w:rsidRPr="008C78CA" w:rsidRDefault="008C78CA" w:rsidP="008C78CA">
            <w:pPr>
              <w:jc w:val="center"/>
              <w:rPr>
                <w:rFonts w:ascii="TH Sarabun New" w:hAnsi="TH Sarabun New" w:cs="TH Sarabun New"/>
                <w:sz w:val="30"/>
                <w:szCs w:val="30"/>
              </w:rPr>
            </w:pPr>
            <w:r w:rsidRPr="008C78CA">
              <w:rPr>
                <w:rFonts w:ascii="TH Sarabun New" w:hAnsi="TH Sarabun New" w:cs="TH Sarabun New"/>
                <w:sz w:val="30"/>
                <w:szCs w:val="30"/>
                <w:cs/>
              </w:rPr>
              <w:t>ไม่มี</w:t>
            </w:r>
          </w:p>
        </w:tc>
        <w:tc>
          <w:tcPr>
            <w:tcW w:w="7088" w:type="dxa"/>
          </w:tcPr>
          <w:p w:rsidR="008C78CA" w:rsidRPr="008C78CA" w:rsidRDefault="008C78CA" w:rsidP="009C4F44">
            <w:pPr>
              <w:pStyle w:val="a5"/>
              <w:spacing w:before="0" w:beforeAutospacing="0" w:after="0" w:afterAutospacing="0"/>
              <w:ind w:firstLine="613"/>
              <w:jc w:val="thaiDistribute"/>
              <w:rPr>
                <w:rFonts w:ascii="TH Sarabun New" w:eastAsiaTheme="minorHAnsi" w:hAnsi="TH Sarabun New" w:cs="TH Sarabun New"/>
                <w:sz w:val="30"/>
                <w:szCs w:val="30"/>
              </w:rPr>
            </w:pPr>
            <w:r w:rsidRPr="008C78CA">
              <w:rPr>
                <w:rFonts w:ascii="TH Sarabun New" w:eastAsiaTheme="minorHAnsi" w:hAnsi="TH Sarabun New" w:cs="TH Sarabun New"/>
                <w:sz w:val="30"/>
                <w:szCs w:val="30"/>
                <w:cs/>
              </w:rPr>
              <w:t>วิวัฒนาการทางชีววิทยา ความหลากหลายของสิ่งมีชีวิต โครงสร้างและหน้าที่ของเซลล์ เนื้อเยื่อพืช การสืบพันธุ์และการเจริญของพืช การสังเคราะห์ด้วยแสง โภชนาการและการลำเลียงในพืช และเทคโนโลยีชีวภาพ</w:t>
            </w:r>
          </w:p>
          <w:p w:rsidR="008C78CA" w:rsidRPr="008C78CA" w:rsidRDefault="008C78CA" w:rsidP="008C78CA">
            <w:pPr>
              <w:pStyle w:val="a5"/>
              <w:spacing w:before="0" w:beforeAutospacing="0" w:after="0" w:afterAutospacing="0"/>
              <w:ind w:firstLine="613"/>
              <w:jc w:val="both"/>
              <w:rPr>
                <w:rFonts w:ascii="TH Sarabun New" w:eastAsiaTheme="minorHAnsi" w:hAnsi="TH Sarabun New" w:cs="TH Sarabun New"/>
                <w:sz w:val="30"/>
                <w:szCs w:val="30"/>
              </w:rPr>
            </w:pPr>
            <w:r w:rsidRPr="008C78CA">
              <w:rPr>
                <w:rFonts w:ascii="TH Sarabun New" w:eastAsiaTheme="minorHAnsi" w:hAnsi="TH Sarabun New" w:cs="TH Sarabun New"/>
                <w:sz w:val="30"/>
                <w:szCs w:val="30"/>
              </w:rPr>
              <w:t>Evolutionary biology, biodiversity, structure and function of plant cells, plant tissues, plant reproduction and development, photosynthesis, nutrition and transport in plants and biotechnology.</w:t>
            </w:r>
          </w:p>
        </w:tc>
      </w:tr>
      <w:tr w:rsidR="008C78CA" w:rsidRPr="008C78CA" w:rsidTr="00645F1B">
        <w:tc>
          <w:tcPr>
            <w:tcW w:w="562" w:type="dxa"/>
          </w:tcPr>
          <w:p w:rsidR="008C78CA" w:rsidRPr="008C78CA" w:rsidRDefault="008C78CA" w:rsidP="00645F1B">
            <w:pPr>
              <w:jc w:val="center"/>
              <w:rPr>
                <w:rFonts w:ascii="TH Sarabun New" w:hAnsi="TH Sarabun New" w:cs="TH Sarabun New"/>
                <w:sz w:val="30"/>
                <w:szCs w:val="30"/>
              </w:rPr>
            </w:pPr>
            <w:r>
              <w:rPr>
                <w:rFonts w:ascii="TH Sarabun New" w:hAnsi="TH Sarabun New" w:cs="TH Sarabun New"/>
                <w:sz w:val="30"/>
                <w:szCs w:val="30"/>
              </w:rPr>
              <w:t>4.</w:t>
            </w:r>
          </w:p>
        </w:tc>
        <w:tc>
          <w:tcPr>
            <w:tcW w:w="3544" w:type="dxa"/>
          </w:tcPr>
          <w:p w:rsidR="008C78CA" w:rsidRDefault="008C78CA" w:rsidP="008C78CA">
            <w:pPr>
              <w:rPr>
                <w:rFonts w:ascii="TH Sarabun New" w:hAnsi="TH Sarabun New" w:cs="TH Sarabun New"/>
                <w:sz w:val="30"/>
                <w:szCs w:val="30"/>
              </w:rPr>
            </w:pPr>
            <w:r w:rsidRPr="00797703">
              <w:rPr>
                <w:rFonts w:ascii="TH Sarabun New" w:hAnsi="TH Sarabun New" w:cs="TH Sarabun New"/>
                <w:sz w:val="30"/>
                <w:szCs w:val="30"/>
              </w:rPr>
              <w:t>SC101 01</w:t>
            </w:r>
            <w:r>
              <w:rPr>
                <w:rFonts w:ascii="TH Sarabun New" w:hAnsi="TH Sarabun New" w:cs="TH Sarabun New"/>
                <w:sz w:val="30"/>
                <w:szCs w:val="30"/>
              </w:rPr>
              <w:t>4</w:t>
            </w:r>
            <w:r w:rsidRPr="00797703">
              <w:rPr>
                <w:rFonts w:ascii="TH Sarabun New" w:hAnsi="TH Sarabun New" w:cs="TH Sarabun New"/>
                <w:sz w:val="30"/>
                <w:szCs w:val="30"/>
              </w:rPr>
              <w:t> </w:t>
            </w:r>
          </w:p>
          <w:p w:rsidR="008C78CA" w:rsidRPr="008C78CA" w:rsidRDefault="008C78CA" w:rsidP="008C78CA">
            <w:pPr>
              <w:rPr>
                <w:rFonts w:ascii="TH Sarabun New" w:hAnsi="TH Sarabun New" w:cs="TH Sarabun New"/>
                <w:sz w:val="30"/>
                <w:szCs w:val="30"/>
              </w:rPr>
            </w:pPr>
            <w:r w:rsidRPr="008C78CA">
              <w:rPr>
                <w:rFonts w:ascii="TH Sarabun New" w:hAnsi="TH Sarabun New" w:cs="TH Sarabun New" w:hint="cs"/>
                <w:sz w:val="30"/>
                <w:szCs w:val="30"/>
                <w:cs/>
              </w:rPr>
              <w:t>ปฏิบัติการ</w:t>
            </w:r>
            <w:r w:rsidRPr="00797703">
              <w:rPr>
                <w:rFonts w:ascii="TH Sarabun New" w:hAnsi="TH Sarabun New" w:cs="TH Sarabun New"/>
                <w:sz w:val="30"/>
                <w:szCs w:val="30"/>
                <w:cs/>
              </w:rPr>
              <w:t xml:space="preserve">ชีววิทยาเพื่อการเกษตร </w:t>
            </w:r>
            <w:r w:rsidR="00162408">
              <w:rPr>
                <w:rFonts w:ascii="TH Sarabun New" w:hAnsi="TH Sarabun New" w:cs="TH Sarabun New"/>
                <w:sz w:val="30"/>
                <w:szCs w:val="30"/>
              </w:rPr>
              <w:t xml:space="preserve">2 </w:t>
            </w:r>
            <w:r w:rsidRPr="008C78CA">
              <w:rPr>
                <w:rFonts w:ascii="TH Sarabun New" w:hAnsi="TH Sarabun New" w:cs="TH Sarabun New"/>
                <w:sz w:val="30"/>
                <w:szCs w:val="30"/>
              </w:rPr>
              <w:t>(</w:t>
            </w:r>
            <w:r w:rsidRPr="00797703">
              <w:rPr>
                <w:rFonts w:ascii="TH Sarabun New" w:hAnsi="TH Sarabun New" w:cs="TH Sarabun New"/>
                <w:sz w:val="30"/>
                <w:szCs w:val="30"/>
              </w:rPr>
              <w:t>Biology for Agricultur</w:t>
            </w:r>
            <w:r w:rsidRPr="008C78CA">
              <w:rPr>
                <w:rFonts w:ascii="TH Sarabun New" w:hAnsi="TH Sarabun New" w:cs="TH Sarabun New"/>
                <w:sz w:val="30"/>
                <w:szCs w:val="30"/>
              </w:rPr>
              <w:t xml:space="preserve">e </w:t>
            </w:r>
            <w:r w:rsidR="00162408">
              <w:rPr>
                <w:rFonts w:ascii="TH Sarabun New" w:hAnsi="TH Sarabun New" w:cs="TH Sarabun New"/>
                <w:sz w:val="30"/>
                <w:szCs w:val="30"/>
              </w:rPr>
              <w:t>I</w:t>
            </w:r>
            <w:r w:rsidRPr="008C78CA">
              <w:rPr>
                <w:rFonts w:ascii="TH Sarabun New" w:hAnsi="TH Sarabun New" w:cs="TH Sarabun New"/>
                <w:sz w:val="30"/>
                <w:szCs w:val="30"/>
              </w:rPr>
              <w:t>I Laboratory)</w:t>
            </w:r>
          </w:p>
        </w:tc>
        <w:tc>
          <w:tcPr>
            <w:tcW w:w="1559" w:type="dxa"/>
          </w:tcPr>
          <w:p w:rsidR="008C78CA" w:rsidRPr="008C78CA" w:rsidRDefault="008C78CA" w:rsidP="008C78CA">
            <w:pPr>
              <w:jc w:val="center"/>
              <w:rPr>
                <w:rFonts w:ascii="TH Sarabun New" w:hAnsi="TH Sarabun New" w:cs="TH Sarabun New"/>
                <w:sz w:val="30"/>
                <w:szCs w:val="30"/>
              </w:rPr>
            </w:pPr>
            <w:r w:rsidRPr="008C78CA">
              <w:rPr>
                <w:rFonts w:ascii="TH Sarabun New" w:hAnsi="TH Sarabun New" w:cs="TH Sarabun New"/>
                <w:sz w:val="30"/>
                <w:szCs w:val="30"/>
              </w:rPr>
              <w:t>1</w:t>
            </w:r>
            <w:r w:rsidRPr="008C78CA">
              <w:rPr>
                <w:rFonts w:ascii="TH Sarabun New" w:hAnsi="TH Sarabun New" w:cs="TH Sarabun New"/>
                <w:sz w:val="30"/>
                <w:szCs w:val="30"/>
                <w:cs/>
              </w:rPr>
              <w:t>(</w:t>
            </w:r>
            <w:r w:rsidRPr="008C78CA">
              <w:rPr>
                <w:rFonts w:ascii="TH Sarabun New" w:hAnsi="TH Sarabun New" w:cs="TH Sarabun New"/>
                <w:sz w:val="30"/>
                <w:szCs w:val="30"/>
              </w:rPr>
              <w:t>0</w:t>
            </w:r>
            <w:r w:rsidRPr="008C78CA">
              <w:rPr>
                <w:rFonts w:ascii="TH Sarabun New" w:hAnsi="TH Sarabun New" w:cs="TH Sarabun New"/>
                <w:sz w:val="30"/>
                <w:szCs w:val="30"/>
                <w:cs/>
              </w:rPr>
              <w:t>-</w:t>
            </w:r>
            <w:r w:rsidRPr="008C78CA">
              <w:rPr>
                <w:rFonts w:ascii="TH Sarabun New" w:hAnsi="TH Sarabun New" w:cs="TH Sarabun New"/>
                <w:sz w:val="30"/>
                <w:szCs w:val="30"/>
              </w:rPr>
              <w:t>2-1</w:t>
            </w:r>
            <w:r w:rsidRPr="008C78CA">
              <w:rPr>
                <w:rFonts w:ascii="TH Sarabun New" w:hAnsi="TH Sarabun New" w:cs="TH Sarabun New"/>
                <w:sz w:val="30"/>
                <w:szCs w:val="30"/>
                <w:cs/>
              </w:rPr>
              <w:t>)</w:t>
            </w:r>
          </w:p>
        </w:tc>
        <w:tc>
          <w:tcPr>
            <w:tcW w:w="1559" w:type="dxa"/>
          </w:tcPr>
          <w:p w:rsidR="008C78CA" w:rsidRPr="008C78CA" w:rsidRDefault="00162408" w:rsidP="00162408">
            <w:pPr>
              <w:jc w:val="center"/>
              <w:rPr>
                <w:rFonts w:ascii="TH Sarabun New" w:hAnsi="TH Sarabun New" w:cs="TH Sarabun New"/>
                <w:sz w:val="30"/>
                <w:szCs w:val="30"/>
              </w:rPr>
            </w:pPr>
            <w:r w:rsidRPr="00797703">
              <w:rPr>
                <w:rFonts w:ascii="TH Sarabun New" w:hAnsi="TH Sarabun New" w:cs="TH Sarabun New"/>
                <w:sz w:val="30"/>
                <w:szCs w:val="30"/>
              </w:rPr>
              <w:t>SC101 01</w:t>
            </w:r>
            <w:r>
              <w:rPr>
                <w:rFonts w:ascii="TH Sarabun New" w:hAnsi="TH Sarabun New" w:cs="TH Sarabun New"/>
                <w:sz w:val="30"/>
                <w:szCs w:val="30"/>
              </w:rPr>
              <w:t xml:space="preserve">3 </w:t>
            </w:r>
            <w:r w:rsidRPr="008C78CA">
              <w:rPr>
                <w:rFonts w:ascii="TH Sarabun New" w:hAnsi="TH Sarabun New" w:cs="TH Sarabun New"/>
                <w:sz w:val="30"/>
                <w:szCs w:val="30"/>
                <w:cs/>
              </w:rPr>
              <w:t xml:space="preserve">หรือรายวิชาควบ </w:t>
            </w:r>
            <w:r w:rsidRPr="00797703">
              <w:rPr>
                <w:rFonts w:ascii="TH Sarabun New" w:hAnsi="TH Sarabun New" w:cs="TH Sarabun New"/>
                <w:sz w:val="30"/>
                <w:szCs w:val="30"/>
              </w:rPr>
              <w:t>SC101 01</w:t>
            </w:r>
            <w:r>
              <w:rPr>
                <w:rFonts w:ascii="TH Sarabun New" w:hAnsi="TH Sarabun New" w:cs="TH Sarabun New"/>
                <w:sz w:val="30"/>
                <w:szCs w:val="30"/>
              </w:rPr>
              <w:t>3</w:t>
            </w:r>
          </w:p>
        </w:tc>
        <w:tc>
          <w:tcPr>
            <w:tcW w:w="7088" w:type="dxa"/>
          </w:tcPr>
          <w:p w:rsidR="00162408" w:rsidRPr="00162408" w:rsidRDefault="00162408" w:rsidP="009C4F44">
            <w:pPr>
              <w:pStyle w:val="a5"/>
              <w:spacing w:before="0" w:beforeAutospacing="0" w:after="0" w:afterAutospacing="0"/>
              <w:ind w:firstLine="600"/>
              <w:jc w:val="thaiDistribute"/>
              <w:rPr>
                <w:rFonts w:ascii="TH Sarabun New" w:hAnsi="TH Sarabun New" w:cs="TH Sarabun New"/>
                <w:sz w:val="30"/>
                <w:szCs w:val="30"/>
              </w:rPr>
            </w:pPr>
            <w:r w:rsidRPr="00162408">
              <w:rPr>
                <w:rFonts w:ascii="TH Sarabun New" w:hAnsi="TH Sarabun New" w:cs="TH Sarabun New"/>
                <w:color w:val="000000"/>
                <w:sz w:val="30"/>
                <w:szCs w:val="30"/>
                <w:cs/>
              </w:rPr>
              <w:t>การทดลองปฏิบัติการการวิวัฒนาการทางชีววิทยา ความหลากหลายของสิ่งมีชีวิต โครงสร้างและหน้าที่ของเซลล์ เนื้อเยื่อพืชและสรีรวิทยาของพืช การสืบพันธุ์และการเจริญของพืช การสังเคราะห์ด้วยแสง โภชนาการและการลำเลียงในพืช</w:t>
            </w:r>
          </w:p>
          <w:p w:rsidR="008C78CA" w:rsidRPr="00162408" w:rsidRDefault="00162408" w:rsidP="00162408">
            <w:pPr>
              <w:pStyle w:val="a5"/>
              <w:spacing w:before="0" w:beforeAutospacing="0" w:after="0" w:afterAutospacing="0"/>
              <w:ind w:firstLine="600"/>
              <w:jc w:val="both"/>
              <w:rPr>
                <w:rFonts w:ascii="TH Sarabun New" w:hAnsi="TH Sarabun New" w:cs="TH Sarabun New"/>
                <w:sz w:val="30"/>
                <w:szCs w:val="30"/>
              </w:rPr>
            </w:pPr>
            <w:r w:rsidRPr="00162408">
              <w:rPr>
                <w:rFonts w:ascii="TH Sarabun New" w:hAnsi="TH Sarabun New" w:cs="TH Sarabun New"/>
                <w:color w:val="000000"/>
                <w:sz w:val="30"/>
                <w:szCs w:val="30"/>
              </w:rPr>
              <w:t xml:space="preserve">Laboratory experiments in evolutionary biology, biodiversity, structure and function of plant cells, plant tissues and physiology, plant </w:t>
            </w:r>
            <w:r w:rsidRPr="00162408">
              <w:rPr>
                <w:rFonts w:ascii="TH Sarabun New" w:hAnsi="TH Sarabun New" w:cs="TH Sarabun New"/>
                <w:color w:val="000000"/>
                <w:sz w:val="30"/>
                <w:szCs w:val="30"/>
              </w:rPr>
              <w:lastRenderedPageBreak/>
              <w:t>reproduction and development, photosynthesis, nutrition and transport in plants.</w:t>
            </w:r>
          </w:p>
        </w:tc>
      </w:tr>
      <w:tr w:rsidR="003D5C27" w:rsidRPr="008C78CA" w:rsidTr="002E1B04">
        <w:tc>
          <w:tcPr>
            <w:tcW w:w="562" w:type="dxa"/>
            <w:shd w:val="clear" w:color="auto" w:fill="auto"/>
          </w:tcPr>
          <w:p w:rsidR="003D5C27" w:rsidRPr="003D5C27" w:rsidRDefault="003D5C27" w:rsidP="003D5C27">
            <w:pPr>
              <w:jc w:val="center"/>
              <w:rPr>
                <w:rFonts w:ascii="TH Sarabun New" w:hAnsi="TH Sarabun New" w:cs="TH Sarabun New"/>
                <w:color w:val="000000" w:themeColor="text1"/>
                <w:sz w:val="30"/>
                <w:szCs w:val="30"/>
              </w:rPr>
            </w:pPr>
            <w:r w:rsidRPr="003D5C27">
              <w:rPr>
                <w:rFonts w:ascii="TH Sarabun New" w:hAnsi="TH Sarabun New" w:cs="TH Sarabun New"/>
                <w:color w:val="000000" w:themeColor="text1"/>
                <w:sz w:val="30"/>
                <w:szCs w:val="30"/>
              </w:rPr>
              <w:lastRenderedPageBreak/>
              <w:t>5</w:t>
            </w:r>
          </w:p>
        </w:tc>
        <w:tc>
          <w:tcPr>
            <w:tcW w:w="3544" w:type="dxa"/>
            <w:shd w:val="clear" w:color="auto" w:fill="auto"/>
            <w:vAlign w:val="center"/>
          </w:tcPr>
          <w:p w:rsidR="003D5C27" w:rsidRPr="003D5C27" w:rsidRDefault="003D5C27" w:rsidP="003D5C27">
            <w:pPr>
              <w:rPr>
                <w:rFonts w:ascii="TH Sarabun New" w:hAnsi="TH Sarabun New" w:cs="TH Sarabun New"/>
                <w:color w:val="000000" w:themeColor="text1"/>
                <w:sz w:val="30"/>
                <w:szCs w:val="30"/>
              </w:rPr>
            </w:pPr>
            <w:r w:rsidRPr="003D5C27">
              <w:rPr>
                <w:rFonts w:ascii="TH Sarabun New" w:hAnsi="TH Sarabun New" w:cs="TH Sarabun New"/>
                <w:color w:val="000000" w:themeColor="text1"/>
                <w:sz w:val="30"/>
                <w:szCs w:val="30"/>
              </w:rPr>
              <w:t xml:space="preserve">SC113 209 </w:t>
            </w:r>
          </w:p>
          <w:p w:rsidR="003D5C27" w:rsidRPr="003D5C27" w:rsidRDefault="003D5C27" w:rsidP="003D5C27">
            <w:pPr>
              <w:rPr>
                <w:rFonts w:ascii="TH Sarabun New" w:hAnsi="TH Sarabun New" w:cs="TH Sarabun New"/>
                <w:color w:val="000000" w:themeColor="text1"/>
                <w:sz w:val="30"/>
                <w:szCs w:val="30"/>
              </w:rPr>
            </w:pPr>
            <w:r w:rsidRPr="003D5C27">
              <w:rPr>
                <w:rFonts w:ascii="TH Sarabun New" w:hAnsi="TH Sarabun New" w:cs="TH Sarabun New" w:hint="cs"/>
                <w:color w:val="000000" w:themeColor="text1"/>
                <w:sz w:val="30"/>
                <w:szCs w:val="30"/>
                <w:cs/>
              </w:rPr>
              <w:t>พฤกษศาสตร์ทางการเกษตร</w:t>
            </w:r>
          </w:p>
          <w:p w:rsidR="003D5C27" w:rsidRPr="003D5C27" w:rsidRDefault="003D5C27" w:rsidP="003D5C27">
            <w:pPr>
              <w:rPr>
                <w:rFonts w:ascii="TH Sarabun New" w:hAnsi="TH Sarabun New" w:cs="TH Sarabun New"/>
                <w:color w:val="000000" w:themeColor="text1"/>
                <w:sz w:val="30"/>
                <w:szCs w:val="30"/>
              </w:rPr>
            </w:pPr>
            <w:r w:rsidRPr="003D5C27">
              <w:rPr>
                <w:rFonts w:ascii="TH Sarabun New" w:hAnsi="TH Sarabun New" w:cs="TH Sarabun New" w:hint="cs"/>
                <w:color w:val="000000" w:themeColor="text1"/>
                <w:sz w:val="30"/>
                <w:szCs w:val="30"/>
                <w:cs/>
              </w:rPr>
              <w:t>(</w:t>
            </w:r>
            <w:r w:rsidRPr="003D5C27">
              <w:rPr>
                <w:rFonts w:ascii="TH Sarabun New" w:hAnsi="TH Sarabun New" w:cs="TH Sarabun New"/>
                <w:color w:val="000000" w:themeColor="text1"/>
                <w:sz w:val="30"/>
                <w:szCs w:val="30"/>
              </w:rPr>
              <w:t>Agricultural Botany</w:t>
            </w:r>
            <w:r w:rsidRPr="003D5C27">
              <w:rPr>
                <w:rFonts w:ascii="TH Sarabun New" w:hAnsi="TH Sarabun New" w:cs="TH Sarabun New" w:hint="cs"/>
                <w:color w:val="000000" w:themeColor="text1"/>
                <w:sz w:val="30"/>
                <w:szCs w:val="30"/>
                <w:cs/>
              </w:rPr>
              <w:t>)</w:t>
            </w:r>
          </w:p>
        </w:tc>
        <w:tc>
          <w:tcPr>
            <w:tcW w:w="1559" w:type="dxa"/>
            <w:shd w:val="clear" w:color="auto" w:fill="auto"/>
          </w:tcPr>
          <w:p w:rsidR="008F18EA" w:rsidRDefault="008F18EA" w:rsidP="003D5C27">
            <w:pPr>
              <w:rPr>
                <w:rFonts w:ascii="TH Sarabun New" w:hAnsi="TH Sarabun New" w:cs="TH Sarabun New"/>
                <w:sz w:val="30"/>
                <w:szCs w:val="30"/>
              </w:rPr>
            </w:pPr>
          </w:p>
          <w:p w:rsidR="008F18EA" w:rsidRDefault="008F18EA" w:rsidP="003D5C27">
            <w:pPr>
              <w:rPr>
                <w:rFonts w:ascii="TH Sarabun New" w:hAnsi="TH Sarabun New" w:cs="TH Sarabun New"/>
                <w:sz w:val="30"/>
                <w:szCs w:val="30"/>
              </w:rPr>
            </w:pPr>
          </w:p>
          <w:p w:rsidR="008F18EA" w:rsidRDefault="008F18EA" w:rsidP="003D5C27">
            <w:pPr>
              <w:rPr>
                <w:rFonts w:ascii="TH Sarabun New" w:hAnsi="TH Sarabun New" w:cs="TH Sarabun New"/>
                <w:sz w:val="30"/>
                <w:szCs w:val="30"/>
              </w:rPr>
            </w:pPr>
          </w:p>
          <w:p w:rsidR="008F18EA" w:rsidRDefault="008F18EA" w:rsidP="003D5C27">
            <w:pPr>
              <w:rPr>
                <w:rFonts w:ascii="TH Sarabun New" w:hAnsi="TH Sarabun New" w:cs="TH Sarabun New"/>
                <w:sz w:val="30"/>
                <w:szCs w:val="30"/>
              </w:rPr>
            </w:pPr>
          </w:p>
          <w:p w:rsidR="008F18EA" w:rsidRDefault="008F18EA" w:rsidP="003D5C27">
            <w:pPr>
              <w:rPr>
                <w:rFonts w:ascii="TH Sarabun New" w:hAnsi="TH Sarabun New" w:cs="TH Sarabun New"/>
                <w:sz w:val="30"/>
                <w:szCs w:val="30"/>
              </w:rPr>
            </w:pPr>
          </w:p>
          <w:p w:rsidR="003D5C27" w:rsidRPr="003D5C27" w:rsidRDefault="003D5C27" w:rsidP="003D5C27">
            <w:pPr>
              <w:rPr>
                <w:rFonts w:ascii="TH Sarabun New" w:hAnsi="TH Sarabun New" w:cs="TH Sarabun New"/>
                <w:sz w:val="30"/>
                <w:szCs w:val="30"/>
              </w:rPr>
            </w:pPr>
            <w:r w:rsidRPr="003D5C27">
              <w:rPr>
                <w:rFonts w:ascii="TH Sarabun New" w:hAnsi="TH Sarabun New" w:cs="TH Sarabun New"/>
                <w:sz w:val="30"/>
                <w:szCs w:val="30"/>
              </w:rPr>
              <w:t>2(2-0-4)</w:t>
            </w:r>
          </w:p>
        </w:tc>
        <w:tc>
          <w:tcPr>
            <w:tcW w:w="1559" w:type="dxa"/>
            <w:shd w:val="clear" w:color="auto" w:fill="auto"/>
          </w:tcPr>
          <w:p w:rsidR="008F18EA" w:rsidRDefault="008F18EA" w:rsidP="003D5C27">
            <w:pPr>
              <w:rPr>
                <w:rFonts w:ascii="TH Sarabun New" w:hAnsi="TH Sarabun New" w:cs="TH Sarabun New"/>
                <w:sz w:val="30"/>
                <w:szCs w:val="30"/>
              </w:rPr>
            </w:pPr>
          </w:p>
          <w:p w:rsidR="008F18EA" w:rsidRDefault="008F18EA" w:rsidP="003D5C27">
            <w:pPr>
              <w:rPr>
                <w:rFonts w:ascii="TH Sarabun New" w:hAnsi="TH Sarabun New" w:cs="TH Sarabun New"/>
                <w:sz w:val="30"/>
                <w:szCs w:val="30"/>
              </w:rPr>
            </w:pPr>
          </w:p>
          <w:p w:rsidR="008F18EA" w:rsidRDefault="008F18EA" w:rsidP="003D5C27">
            <w:pPr>
              <w:rPr>
                <w:rFonts w:ascii="TH Sarabun New" w:hAnsi="TH Sarabun New" w:cs="TH Sarabun New"/>
                <w:sz w:val="30"/>
                <w:szCs w:val="30"/>
              </w:rPr>
            </w:pPr>
          </w:p>
          <w:p w:rsidR="008F18EA" w:rsidRDefault="008F18EA" w:rsidP="003D5C27">
            <w:pPr>
              <w:rPr>
                <w:rFonts w:ascii="TH Sarabun New" w:hAnsi="TH Sarabun New" w:cs="TH Sarabun New"/>
                <w:sz w:val="30"/>
                <w:szCs w:val="30"/>
              </w:rPr>
            </w:pPr>
          </w:p>
          <w:p w:rsidR="008F18EA" w:rsidRDefault="008F18EA" w:rsidP="003D5C27">
            <w:pPr>
              <w:rPr>
                <w:rFonts w:ascii="TH Sarabun New" w:hAnsi="TH Sarabun New" w:cs="TH Sarabun New"/>
                <w:sz w:val="30"/>
                <w:szCs w:val="30"/>
              </w:rPr>
            </w:pPr>
          </w:p>
          <w:p w:rsidR="003D5C27" w:rsidRPr="003D5C27" w:rsidRDefault="003D5C27" w:rsidP="003D5C27">
            <w:pPr>
              <w:rPr>
                <w:rFonts w:ascii="TH Sarabun New" w:hAnsi="TH Sarabun New" w:cs="TH Sarabun New"/>
                <w:sz w:val="30"/>
                <w:szCs w:val="30"/>
              </w:rPr>
            </w:pPr>
            <w:r w:rsidRPr="003D5C27">
              <w:rPr>
                <w:rFonts w:ascii="TH Sarabun New" w:hAnsi="TH Sarabun New" w:cs="TH Sarabun New" w:hint="cs"/>
                <w:sz w:val="30"/>
                <w:szCs w:val="30"/>
                <w:cs/>
              </w:rPr>
              <w:t>ไม่มี</w:t>
            </w:r>
          </w:p>
        </w:tc>
        <w:tc>
          <w:tcPr>
            <w:tcW w:w="7088" w:type="dxa"/>
            <w:shd w:val="clear" w:color="auto" w:fill="auto"/>
          </w:tcPr>
          <w:p w:rsidR="003D5C27" w:rsidRDefault="003D5C27" w:rsidP="009C4F44">
            <w:pPr>
              <w:jc w:val="thaiDistribute"/>
              <w:rPr>
                <w:rFonts w:ascii="TH Sarabun New" w:hAnsi="TH Sarabun New" w:cs="TH Sarabun New"/>
                <w:sz w:val="30"/>
                <w:szCs w:val="30"/>
              </w:rPr>
            </w:pPr>
            <w:r w:rsidRPr="003D5C27">
              <w:rPr>
                <w:rFonts w:ascii="TH Sarabun New" w:hAnsi="TH Sarabun New" w:cs="TH Sarabun New" w:hint="cs"/>
                <w:sz w:val="30"/>
                <w:szCs w:val="30"/>
                <w:cs/>
              </w:rPr>
              <w:t xml:space="preserve">        บทนำสู่พฤกษศาสตร์การเกษตร ความสัมพันธ์ของพฤกษศาสตร์และเกษตรศาสตร์ วงชีวิตพืช</w:t>
            </w:r>
            <w:r>
              <w:rPr>
                <w:rFonts w:ascii="TH Sarabun New" w:hAnsi="TH Sarabun New" w:cs="TH Sarabun New" w:hint="cs"/>
                <w:sz w:val="30"/>
                <w:szCs w:val="30"/>
                <w:cs/>
              </w:rPr>
              <w:t>สัณฐานวิทยาและพื้นฐานการระบุพืชที่มีความสำคัญทางการเกษตร การตั้งชื่อวิทยาศาสตร์พืชและชื่อลูกผสม ตัวอย่างวงศ์และสกุลพืชที่มีความสำคัญทางการเกษตร เนื้อเยื่อพืชและการประยุกต์</w:t>
            </w:r>
            <w:r w:rsidR="009C4F44">
              <w:rPr>
                <w:rFonts w:ascii="TH Sarabun New" w:hAnsi="TH Sarabun New" w:cs="TH Sarabun New" w:hint="cs"/>
                <w:sz w:val="30"/>
                <w:szCs w:val="30"/>
                <w:cs/>
              </w:rPr>
              <w:t>ใช้ความรู้กายวิภาคศาสตร์พืชในงานวิจัยด้านการเกษตร การถ่ายละอองเรณู ชีววิทยาการสืบพันธุ์พืชและการปรับปรุงพันธุ์พืช  สรีรวิทยาพื้นฐานของพืชและการประยุกต์</w:t>
            </w:r>
            <w:bookmarkStart w:id="0" w:name="_GoBack"/>
            <w:bookmarkEnd w:id="0"/>
            <w:r w:rsidR="009C4F44">
              <w:rPr>
                <w:rFonts w:ascii="TH Sarabun New" w:hAnsi="TH Sarabun New" w:cs="TH Sarabun New" w:hint="cs"/>
                <w:sz w:val="30"/>
                <w:szCs w:val="30"/>
                <w:cs/>
              </w:rPr>
              <w:t>ในการเกษตร และพื้นฐานเทคโนโลยีชีวภาพเพื่อการเกษตร</w:t>
            </w:r>
          </w:p>
          <w:p w:rsidR="009C4F44" w:rsidRPr="005815E5" w:rsidRDefault="009C4F44" w:rsidP="008F18EA">
            <w:pPr>
              <w:jc w:val="both"/>
              <w:rPr>
                <w:rFonts w:ascii="TH Sarabun New" w:hAnsi="TH Sarabun New" w:cs="TH Sarabun New"/>
                <w:sz w:val="30"/>
                <w:szCs w:val="30"/>
                <w:cs/>
              </w:rPr>
            </w:pPr>
            <w:r w:rsidRPr="005815E5">
              <w:rPr>
                <w:rFonts w:ascii="TH Sarabun New" w:hAnsi="TH Sarabun New" w:cs="TH Sarabun New"/>
                <w:sz w:val="30"/>
                <w:szCs w:val="30"/>
              </w:rPr>
              <w:t>Introduction to agricultural botany, relevance of botany and agriculture, plant life cycle, morphology and basic identification of important agricultural plants, plant nomenclature and hybrid name, representative families and genera of important agricultural plants, plant tissue and application of plant anatomy in agricultural research, pollination, plant reproductive biology and plant breeding, fundamentals of plant physiology and its agricultural application, and plant biotechnology basics for agriculture.</w:t>
            </w:r>
          </w:p>
        </w:tc>
      </w:tr>
      <w:tr w:rsidR="009C4F44" w:rsidRPr="008C78CA" w:rsidTr="002E1B04">
        <w:tc>
          <w:tcPr>
            <w:tcW w:w="562" w:type="dxa"/>
            <w:shd w:val="clear" w:color="auto" w:fill="auto"/>
          </w:tcPr>
          <w:p w:rsidR="009C4F44" w:rsidRPr="002E1B04" w:rsidRDefault="009C4F44" w:rsidP="009C4F44">
            <w:pPr>
              <w:jc w:val="center"/>
              <w:rPr>
                <w:rFonts w:ascii="TH Sarabun New" w:hAnsi="TH Sarabun New" w:cs="TH Sarabun New"/>
                <w:color w:val="000000" w:themeColor="text1"/>
                <w:sz w:val="30"/>
                <w:szCs w:val="30"/>
              </w:rPr>
            </w:pPr>
            <w:r w:rsidRPr="002E1B04">
              <w:rPr>
                <w:rFonts w:ascii="TH Sarabun New" w:hAnsi="TH Sarabun New" w:cs="TH Sarabun New"/>
                <w:color w:val="000000" w:themeColor="text1"/>
                <w:sz w:val="30"/>
                <w:szCs w:val="30"/>
              </w:rPr>
              <w:t>6</w:t>
            </w:r>
          </w:p>
        </w:tc>
        <w:tc>
          <w:tcPr>
            <w:tcW w:w="3544" w:type="dxa"/>
            <w:shd w:val="clear" w:color="auto" w:fill="auto"/>
            <w:vAlign w:val="center"/>
          </w:tcPr>
          <w:p w:rsidR="009C4F44" w:rsidRPr="002E1B04" w:rsidRDefault="009C4F44" w:rsidP="009C4F44">
            <w:pPr>
              <w:rPr>
                <w:rFonts w:ascii="TH Sarabun New" w:hAnsi="TH Sarabun New" w:cs="TH Sarabun New"/>
                <w:color w:val="000000" w:themeColor="text1"/>
                <w:sz w:val="28"/>
              </w:rPr>
            </w:pPr>
            <w:r w:rsidRPr="002E1B04">
              <w:rPr>
                <w:rFonts w:ascii="TH Sarabun New" w:hAnsi="TH Sarabun New" w:cs="TH Sarabun New"/>
                <w:color w:val="000000" w:themeColor="text1"/>
                <w:sz w:val="28"/>
              </w:rPr>
              <w:t xml:space="preserve">SC113 210 </w:t>
            </w:r>
          </w:p>
          <w:p w:rsidR="009C4F44" w:rsidRPr="002E1B04" w:rsidRDefault="009C4F44" w:rsidP="009C4F44">
            <w:pPr>
              <w:rPr>
                <w:rFonts w:ascii="TH Sarabun New" w:hAnsi="TH Sarabun New" w:cs="TH Sarabun New"/>
                <w:color w:val="000000" w:themeColor="text1"/>
                <w:sz w:val="28"/>
              </w:rPr>
            </w:pPr>
            <w:r w:rsidRPr="002E1B04">
              <w:rPr>
                <w:rFonts w:ascii="TH Sarabun New" w:hAnsi="TH Sarabun New" w:cs="TH Sarabun New" w:hint="cs"/>
                <w:color w:val="000000" w:themeColor="text1"/>
                <w:sz w:val="30"/>
                <w:szCs w:val="30"/>
                <w:cs/>
              </w:rPr>
              <w:t>ปฏิบัติการ</w:t>
            </w:r>
            <w:r w:rsidRPr="002E1B04">
              <w:rPr>
                <w:rFonts w:ascii="TH Sarabun New" w:hAnsi="TH Sarabun New" w:cs="TH Sarabun New" w:hint="cs"/>
                <w:color w:val="000000" w:themeColor="text1"/>
                <w:sz w:val="28"/>
                <w:cs/>
              </w:rPr>
              <w:t>พฤกษศาสตร์ทางการเกษตร</w:t>
            </w:r>
          </w:p>
          <w:p w:rsidR="009C4F44" w:rsidRPr="002E1B04" w:rsidRDefault="009C4F44" w:rsidP="009C4F44">
            <w:pPr>
              <w:rPr>
                <w:rFonts w:ascii="TH Sarabun New" w:hAnsi="TH Sarabun New" w:cs="TH Sarabun New"/>
                <w:color w:val="000000" w:themeColor="text1"/>
                <w:sz w:val="28"/>
              </w:rPr>
            </w:pPr>
            <w:r w:rsidRPr="002E1B04">
              <w:rPr>
                <w:rFonts w:ascii="TH Sarabun New" w:hAnsi="TH Sarabun New" w:cs="TH Sarabun New" w:hint="cs"/>
                <w:color w:val="000000" w:themeColor="text1"/>
                <w:sz w:val="28"/>
                <w:cs/>
              </w:rPr>
              <w:t>(</w:t>
            </w:r>
            <w:r w:rsidRPr="002E1B04">
              <w:rPr>
                <w:rFonts w:ascii="TH Sarabun New" w:hAnsi="TH Sarabun New" w:cs="TH Sarabun New"/>
                <w:color w:val="000000" w:themeColor="text1"/>
                <w:sz w:val="28"/>
              </w:rPr>
              <w:t>Agricultural Botany Laboratory</w:t>
            </w:r>
            <w:r w:rsidRPr="002E1B04">
              <w:rPr>
                <w:rFonts w:ascii="TH Sarabun New" w:hAnsi="TH Sarabun New" w:cs="TH Sarabun New" w:hint="cs"/>
                <w:color w:val="000000" w:themeColor="text1"/>
                <w:sz w:val="28"/>
                <w:cs/>
              </w:rPr>
              <w:t>)</w:t>
            </w:r>
          </w:p>
        </w:tc>
        <w:tc>
          <w:tcPr>
            <w:tcW w:w="1559" w:type="dxa"/>
            <w:shd w:val="clear" w:color="auto" w:fill="auto"/>
          </w:tcPr>
          <w:p w:rsidR="008F18EA" w:rsidRDefault="008F18EA" w:rsidP="009C4F44">
            <w:pPr>
              <w:rPr>
                <w:rFonts w:ascii="TH Sarabun New" w:hAnsi="TH Sarabun New" w:cs="TH Sarabun New"/>
                <w:sz w:val="30"/>
                <w:szCs w:val="30"/>
              </w:rPr>
            </w:pPr>
          </w:p>
          <w:p w:rsidR="008F18EA" w:rsidRDefault="008F18EA" w:rsidP="009C4F44">
            <w:pPr>
              <w:rPr>
                <w:rFonts w:ascii="TH Sarabun New" w:hAnsi="TH Sarabun New" w:cs="TH Sarabun New"/>
                <w:sz w:val="30"/>
                <w:szCs w:val="30"/>
              </w:rPr>
            </w:pPr>
          </w:p>
          <w:p w:rsidR="009C4F44" w:rsidRPr="008C78CA" w:rsidRDefault="009C4F44" w:rsidP="009C4F44">
            <w:pPr>
              <w:rPr>
                <w:rFonts w:ascii="TH Sarabun New" w:hAnsi="TH Sarabun New" w:cs="TH Sarabun New"/>
                <w:sz w:val="30"/>
                <w:szCs w:val="30"/>
              </w:rPr>
            </w:pPr>
            <w:r w:rsidRPr="008C78CA">
              <w:rPr>
                <w:rFonts w:ascii="TH Sarabun New" w:hAnsi="TH Sarabun New" w:cs="TH Sarabun New"/>
                <w:sz w:val="30"/>
                <w:szCs w:val="30"/>
              </w:rPr>
              <w:t>1</w:t>
            </w:r>
            <w:r w:rsidRPr="008C78CA">
              <w:rPr>
                <w:rFonts w:ascii="TH Sarabun New" w:hAnsi="TH Sarabun New" w:cs="TH Sarabun New"/>
                <w:sz w:val="30"/>
                <w:szCs w:val="30"/>
                <w:cs/>
              </w:rPr>
              <w:t>(</w:t>
            </w:r>
            <w:r w:rsidRPr="008C78CA">
              <w:rPr>
                <w:rFonts w:ascii="TH Sarabun New" w:hAnsi="TH Sarabun New" w:cs="TH Sarabun New"/>
                <w:sz w:val="30"/>
                <w:szCs w:val="30"/>
              </w:rPr>
              <w:t>0</w:t>
            </w:r>
            <w:r w:rsidRPr="008C78CA">
              <w:rPr>
                <w:rFonts w:ascii="TH Sarabun New" w:hAnsi="TH Sarabun New" w:cs="TH Sarabun New"/>
                <w:sz w:val="30"/>
                <w:szCs w:val="30"/>
                <w:cs/>
              </w:rPr>
              <w:t>-</w:t>
            </w:r>
            <w:r>
              <w:rPr>
                <w:rFonts w:ascii="TH Sarabun New" w:hAnsi="TH Sarabun New" w:cs="TH Sarabun New" w:hint="cs"/>
                <w:sz w:val="30"/>
                <w:szCs w:val="30"/>
                <w:cs/>
              </w:rPr>
              <w:t>3</w:t>
            </w:r>
            <w:r w:rsidRPr="008C78CA">
              <w:rPr>
                <w:rFonts w:ascii="TH Sarabun New" w:hAnsi="TH Sarabun New" w:cs="TH Sarabun New"/>
                <w:sz w:val="30"/>
                <w:szCs w:val="30"/>
              </w:rPr>
              <w:t>-</w:t>
            </w:r>
            <w:r>
              <w:rPr>
                <w:rFonts w:ascii="TH Sarabun New" w:hAnsi="TH Sarabun New" w:cs="TH Sarabun New"/>
                <w:sz w:val="30"/>
                <w:szCs w:val="30"/>
              </w:rPr>
              <w:t>2</w:t>
            </w:r>
            <w:r w:rsidRPr="008C78CA">
              <w:rPr>
                <w:rFonts w:ascii="TH Sarabun New" w:hAnsi="TH Sarabun New" w:cs="TH Sarabun New"/>
                <w:sz w:val="30"/>
                <w:szCs w:val="30"/>
                <w:cs/>
              </w:rPr>
              <w:t>)</w:t>
            </w:r>
          </w:p>
        </w:tc>
        <w:tc>
          <w:tcPr>
            <w:tcW w:w="1559" w:type="dxa"/>
            <w:shd w:val="clear" w:color="auto" w:fill="auto"/>
          </w:tcPr>
          <w:p w:rsidR="008F18EA" w:rsidRDefault="008F18EA" w:rsidP="009C4F44">
            <w:pPr>
              <w:rPr>
                <w:rFonts w:ascii="TH Sarabun New" w:hAnsi="TH Sarabun New" w:cs="TH Sarabun New"/>
                <w:sz w:val="30"/>
                <w:szCs w:val="30"/>
              </w:rPr>
            </w:pPr>
          </w:p>
          <w:p w:rsidR="008F18EA" w:rsidRDefault="008F18EA" w:rsidP="009C4F44">
            <w:pPr>
              <w:rPr>
                <w:rFonts w:ascii="TH Sarabun New" w:hAnsi="TH Sarabun New" w:cs="TH Sarabun New"/>
                <w:sz w:val="30"/>
                <w:szCs w:val="30"/>
              </w:rPr>
            </w:pPr>
          </w:p>
          <w:p w:rsidR="009C4F44" w:rsidRPr="008C78CA" w:rsidRDefault="009C4F44" w:rsidP="009C4F44">
            <w:pPr>
              <w:rPr>
                <w:rFonts w:ascii="TH Sarabun New" w:hAnsi="TH Sarabun New" w:cs="TH Sarabun New"/>
                <w:sz w:val="30"/>
                <w:szCs w:val="30"/>
              </w:rPr>
            </w:pPr>
            <w:r w:rsidRPr="00797703">
              <w:rPr>
                <w:rFonts w:ascii="TH Sarabun New" w:hAnsi="TH Sarabun New" w:cs="TH Sarabun New"/>
                <w:sz w:val="30"/>
                <w:szCs w:val="30"/>
              </w:rPr>
              <w:t>SC1</w:t>
            </w:r>
            <w:r>
              <w:rPr>
                <w:rFonts w:ascii="TH Sarabun New" w:hAnsi="TH Sarabun New" w:cs="TH Sarabun New"/>
                <w:sz w:val="30"/>
                <w:szCs w:val="30"/>
              </w:rPr>
              <w:t>13209</w:t>
            </w:r>
            <w:r w:rsidRPr="008C78CA">
              <w:rPr>
                <w:rFonts w:ascii="TH Sarabun New" w:hAnsi="TH Sarabun New" w:cs="TH Sarabun New"/>
                <w:sz w:val="30"/>
                <w:szCs w:val="30"/>
                <w:cs/>
              </w:rPr>
              <w:t xml:space="preserve">หรือรายวิชาควบ </w:t>
            </w:r>
            <w:r w:rsidRPr="00797703">
              <w:rPr>
                <w:rFonts w:ascii="TH Sarabun New" w:hAnsi="TH Sarabun New" w:cs="TH Sarabun New"/>
                <w:sz w:val="30"/>
                <w:szCs w:val="30"/>
              </w:rPr>
              <w:t>SC</w:t>
            </w:r>
            <w:r>
              <w:rPr>
                <w:rFonts w:ascii="TH Sarabun New" w:hAnsi="TH Sarabun New" w:cs="TH Sarabun New"/>
                <w:sz w:val="30"/>
                <w:szCs w:val="30"/>
              </w:rPr>
              <w:t xml:space="preserve"> 113209</w:t>
            </w:r>
          </w:p>
        </w:tc>
        <w:tc>
          <w:tcPr>
            <w:tcW w:w="7088" w:type="dxa"/>
            <w:shd w:val="clear" w:color="auto" w:fill="auto"/>
          </w:tcPr>
          <w:p w:rsidR="00682ADD" w:rsidRPr="00682ADD" w:rsidRDefault="00682ADD" w:rsidP="00682ADD">
            <w:pPr>
              <w:jc w:val="thaiDistribute"/>
              <w:rPr>
                <w:rFonts w:ascii="TH Sarabun New" w:hAnsi="TH Sarabun New" w:cs="TH Sarabun New"/>
                <w:sz w:val="30"/>
                <w:szCs w:val="30"/>
                <w:cs/>
              </w:rPr>
            </w:pPr>
            <w:r w:rsidRPr="00682ADD">
              <w:rPr>
                <w:rFonts w:ascii="TH Sarabun New" w:hAnsi="TH Sarabun New" w:cs="TH Sarabun New"/>
                <w:sz w:val="30"/>
                <w:szCs w:val="30"/>
                <w:cs/>
              </w:rPr>
              <w:t>ทักษะปฏิบัติการในการเก็บรวบรวบและการรักษาพืชเพื่อการศึกษาสัณฐานวิทยาการจัดจำแนกและการระบุชนิดพืชด้วยรูปวิธาน การสำรวจสัณฐานวิทยาทั่วไปเช่น ใบ ลำต้น ราก และผลของพืชอาหาร พืชประดับ และพืชสวนที่สำคัญ</w:t>
            </w:r>
            <w:r>
              <w:rPr>
                <w:rFonts w:ascii="TH Sarabun New" w:hAnsi="TH Sarabun New" w:cs="TH Sarabun New" w:hint="cs"/>
                <w:sz w:val="30"/>
                <w:szCs w:val="30"/>
                <w:cs/>
              </w:rPr>
              <w:t>วิธีการ</w:t>
            </w:r>
            <w:r w:rsidRPr="00682ADD">
              <w:rPr>
                <w:rFonts w:ascii="TH Sarabun New" w:hAnsi="TH Sarabun New" w:cs="TH Sarabun New"/>
                <w:sz w:val="30"/>
                <w:szCs w:val="30"/>
                <w:cs/>
              </w:rPr>
              <w:t>ย้อมสีเนื้อเยื่อพืช</w:t>
            </w:r>
            <w:r>
              <w:rPr>
                <w:rFonts w:ascii="TH Sarabun New" w:hAnsi="TH Sarabun New" w:cs="TH Sarabun New" w:hint="cs"/>
                <w:sz w:val="30"/>
                <w:szCs w:val="30"/>
                <w:cs/>
              </w:rPr>
              <w:t>เพื่อ</w:t>
            </w:r>
            <w:r w:rsidR="008F18EA">
              <w:rPr>
                <w:rFonts w:ascii="TH Sarabun New" w:hAnsi="TH Sarabun New" w:cs="TH Sarabun New" w:hint="cs"/>
                <w:sz w:val="30"/>
                <w:szCs w:val="30"/>
                <w:cs/>
              </w:rPr>
              <w:t>คัดเลือกพืชที่ทนต่อความเครียดธรรมชาติ</w:t>
            </w:r>
            <w:r>
              <w:rPr>
                <w:rFonts w:ascii="TH Sarabun New" w:hAnsi="TH Sarabun New" w:cs="TH Sarabun New" w:hint="cs"/>
                <w:sz w:val="30"/>
                <w:szCs w:val="30"/>
                <w:cs/>
              </w:rPr>
              <w:t xml:space="preserve"> การทดสอบการมีชีวิตของละอองเรณู การปลูกพืชไฮโดรโพ</w:t>
            </w:r>
            <w:proofErr w:type="spellStart"/>
            <w:r>
              <w:rPr>
                <w:rFonts w:ascii="TH Sarabun New" w:hAnsi="TH Sarabun New" w:cs="TH Sarabun New" w:hint="cs"/>
                <w:sz w:val="30"/>
                <w:szCs w:val="30"/>
                <w:cs/>
              </w:rPr>
              <w:t>นิก</w:t>
            </w:r>
            <w:proofErr w:type="spellEnd"/>
            <w:r>
              <w:rPr>
                <w:rFonts w:ascii="TH Sarabun New" w:hAnsi="TH Sarabun New" w:cs="TH Sarabun New" w:hint="cs"/>
                <w:sz w:val="30"/>
                <w:szCs w:val="30"/>
                <w:cs/>
              </w:rPr>
              <w:t xml:space="preserve"> </w:t>
            </w:r>
            <w:r w:rsidRPr="00682ADD">
              <w:rPr>
                <w:rFonts w:ascii="TH Sarabun New" w:hAnsi="TH Sarabun New" w:cs="TH Sarabun New"/>
                <w:sz w:val="30"/>
                <w:szCs w:val="30"/>
                <w:cs/>
              </w:rPr>
              <w:t>การวัดค่าดัชนีทางสรีรวิทยาที่สำคัญบางค่าเพื่อประเมินสุขภาพพืช</w:t>
            </w:r>
            <w:r>
              <w:rPr>
                <w:rFonts w:ascii="TH Sarabun New" w:hAnsi="TH Sarabun New" w:cs="TH Sarabun New" w:hint="cs"/>
                <w:sz w:val="30"/>
                <w:szCs w:val="30"/>
                <w:cs/>
              </w:rPr>
              <w:t xml:space="preserve"> การวัดปริมาณน้ำตาลและสารประกอบ</w:t>
            </w:r>
            <w:proofErr w:type="spellStart"/>
            <w:r>
              <w:rPr>
                <w:rFonts w:ascii="TH Sarabun New" w:hAnsi="TH Sarabun New" w:cs="TH Sarabun New" w:hint="cs"/>
                <w:sz w:val="30"/>
                <w:szCs w:val="30"/>
                <w:cs/>
              </w:rPr>
              <w:t>ฟีนอล</w:t>
            </w:r>
            <w:proofErr w:type="spellEnd"/>
            <w:r>
              <w:rPr>
                <w:rFonts w:ascii="TH Sarabun New" w:hAnsi="TH Sarabun New" w:cs="TH Sarabun New" w:hint="cs"/>
                <w:sz w:val="30"/>
                <w:szCs w:val="30"/>
                <w:cs/>
              </w:rPr>
              <w:t xml:space="preserve">ในพืช และการศึกษาภาคสนาม </w:t>
            </w:r>
          </w:p>
          <w:p w:rsidR="009C4F44" w:rsidRPr="008C78CA" w:rsidRDefault="008F18EA" w:rsidP="00931B61">
            <w:pPr>
              <w:jc w:val="both"/>
              <w:rPr>
                <w:rFonts w:ascii="TH Sarabun New" w:hAnsi="TH Sarabun New" w:cs="TH Sarabun New"/>
                <w:sz w:val="30"/>
                <w:szCs w:val="30"/>
              </w:rPr>
            </w:pPr>
            <w:r w:rsidRPr="00682ADD">
              <w:rPr>
                <w:rFonts w:ascii="TH Sarabun New" w:hAnsi="TH Sarabun New" w:cs="TH Sarabun New"/>
                <w:sz w:val="30"/>
                <w:szCs w:val="30"/>
              </w:rPr>
              <w:t xml:space="preserve">Laboratory skills in plant collection and fixation for morphological studies, plant classification and identification by dichotomous keys, survey of </w:t>
            </w:r>
            <w:r w:rsidRPr="00682ADD">
              <w:rPr>
                <w:rFonts w:ascii="TH Sarabun New" w:hAnsi="TH Sarabun New" w:cs="TH Sarabun New"/>
                <w:sz w:val="30"/>
                <w:szCs w:val="30"/>
              </w:rPr>
              <w:lastRenderedPageBreak/>
              <w:t>typical morphology, such as leaves</w:t>
            </w:r>
            <w:r w:rsidR="005D2104">
              <w:rPr>
                <w:rFonts w:ascii="TH Sarabun New" w:hAnsi="TH Sarabun New" w:cs="TH Sarabun New"/>
                <w:sz w:val="30"/>
                <w:szCs w:val="30"/>
              </w:rPr>
              <w:t>,</w:t>
            </w:r>
            <w:r w:rsidRPr="00682ADD">
              <w:rPr>
                <w:rFonts w:ascii="TH Sarabun New" w:hAnsi="TH Sarabun New" w:cs="TH Sarabun New"/>
                <w:sz w:val="30"/>
                <w:szCs w:val="30"/>
              </w:rPr>
              <w:t xml:space="preserve"> stems</w:t>
            </w:r>
            <w:r w:rsidR="005D2104">
              <w:rPr>
                <w:rFonts w:ascii="TH Sarabun New" w:hAnsi="TH Sarabun New" w:cs="TH Sarabun New"/>
                <w:sz w:val="30"/>
                <w:szCs w:val="30"/>
              </w:rPr>
              <w:t>,</w:t>
            </w:r>
            <w:r w:rsidRPr="00682ADD">
              <w:rPr>
                <w:rFonts w:ascii="TH Sarabun New" w:hAnsi="TH Sarabun New" w:cs="TH Sarabun New"/>
                <w:sz w:val="30"/>
                <w:szCs w:val="30"/>
              </w:rPr>
              <w:t xml:space="preserve"> roots and fruits of important crop, ornamental and horticultural plants, </w:t>
            </w:r>
            <w:r>
              <w:rPr>
                <w:rFonts w:ascii="TH Sarabun New" w:hAnsi="TH Sarabun New" w:cs="TH Sarabun New"/>
                <w:sz w:val="30"/>
                <w:szCs w:val="30"/>
              </w:rPr>
              <w:t xml:space="preserve">method of staining plant tissues for selection of naturally stress-resistant plants, </w:t>
            </w:r>
            <w:r w:rsidRPr="00682ADD">
              <w:rPr>
                <w:rFonts w:ascii="TH Sarabun New" w:hAnsi="TH Sarabun New" w:cs="TH Sarabun New"/>
                <w:sz w:val="30"/>
                <w:szCs w:val="30"/>
              </w:rPr>
              <w:t>pollen viability test, hydroponic culture system</w:t>
            </w:r>
            <w:r>
              <w:rPr>
                <w:rFonts w:ascii="TH Sarabun New" w:hAnsi="TH Sarabun New" w:cs="TH Sarabun New"/>
                <w:sz w:val="30"/>
                <w:szCs w:val="30"/>
              </w:rPr>
              <w:t>,</w:t>
            </w:r>
            <w:r w:rsidRPr="00682ADD">
              <w:rPr>
                <w:rFonts w:ascii="TH Sarabun New" w:hAnsi="TH Sarabun New" w:cs="TH Sarabun New"/>
                <w:sz w:val="30"/>
                <w:szCs w:val="30"/>
              </w:rPr>
              <w:t xml:space="preserve"> measurements of some important physiological parameters </w:t>
            </w:r>
            <w:proofErr w:type="spellStart"/>
            <w:r w:rsidRPr="00682ADD">
              <w:rPr>
                <w:rFonts w:ascii="TH Sarabun New" w:hAnsi="TH Sarabun New" w:cs="TH Sarabun New"/>
                <w:sz w:val="30"/>
                <w:szCs w:val="30"/>
              </w:rPr>
              <w:t>formonitoring</w:t>
            </w:r>
            <w:proofErr w:type="spellEnd"/>
            <w:r w:rsidRPr="00682ADD">
              <w:rPr>
                <w:rFonts w:ascii="TH Sarabun New" w:hAnsi="TH Sarabun New" w:cs="TH Sarabun New"/>
                <w:sz w:val="30"/>
                <w:szCs w:val="30"/>
              </w:rPr>
              <w:t xml:space="preserve"> plant health, </w:t>
            </w:r>
            <w:r>
              <w:rPr>
                <w:rFonts w:ascii="TH Sarabun New" w:hAnsi="TH Sarabun New" w:cs="TH Sarabun New"/>
                <w:sz w:val="30"/>
                <w:szCs w:val="30"/>
              </w:rPr>
              <w:t xml:space="preserve">measurement of sugars and </w:t>
            </w:r>
            <w:proofErr w:type="spellStart"/>
            <w:r>
              <w:rPr>
                <w:rFonts w:ascii="TH Sarabun New" w:hAnsi="TH Sarabun New" w:cs="TH Sarabun New"/>
                <w:sz w:val="30"/>
                <w:szCs w:val="30"/>
              </w:rPr>
              <w:t>phenolic</w:t>
            </w:r>
            <w:proofErr w:type="spellEnd"/>
            <w:r>
              <w:rPr>
                <w:rFonts w:ascii="TH Sarabun New" w:hAnsi="TH Sarabun New" w:cs="TH Sarabun New"/>
                <w:sz w:val="30"/>
                <w:szCs w:val="30"/>
              </w:rPr>
              <w:t xml:space="preserve"> compounds in plants, and </w:t>
            </w:r>
            <w:r w:rsidRPr="00682ADD">
              <w:rPr>
                <w:rFonts w:ascii="TH Sarabun New" w:hAnsi="TH Sarabun New" w:cs="TH Sarabun New"/>
                <w:sz w:val="30"/>
                <w:szCs w:val="30"/>
              </w:rPr>
              <w:t>field study.</w:t>
            </w:r>
          </w:p>
        </w:tc>
      </w:tr>
    </w:tbl>
    <w:p w:rsidR="00162408" w:rsidRDefault="00162408"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375423" w:rsidRDefault="00375423" w:rsidP="002E1B04">
      <w:pPr>
        <w:rPr>
          <w:rFonts w:ascii="TH Sarabun New" w:hAnsi="TH Sarabun New" w:cs="TH Sarabun New"/>
          <w:b/>
          <w:bCs/>
          <w:sz w:val="28"/>
        </w:rPr>
      </w:pPr>
    </w:p>
    <w:p w:rsidR="00162408" w:rsidRPr="00162408" w:rsidRDefault="00162408" w:rsidP="00162408">
      <w:pPr>
        <w:jc w:val="center"/>
        <w:rPr>
          <w:rFonts w:ascii="TH Sarabun New" w:hAnsi="TH Sarabun New" w:cs="TH Sarabun New"/>
          <w:b/>
          <w:bCs/>
          <w:sz w:val="28"/>
          <w:cs/>
        </w:rPr>
      </w:pPr>
      <w:r w:rsidRPr="00162408">
        <w:rPr>
          <w:rFonts w:ascii="TH Sarabun New" w:hAnsi="TH Sarabun New" w:cs="TH Sarabun New"/>
          <w:b/>
          <w:bCs/>
          <w:sz w:val="28"/>
          <w:cs/>
        </w:rPr>
        <w:lastRenderedPageBreak/>
        <w:t>แผนที่แสดงการกระจายความรับผิดชอบมาตรฐานผลการเรียนรู้จากหลักสูตรสู่รายวิชา (</w:t>
      </w:r>
      <w:r w:rsidRPr="00162408">
        <w:rPr>
          <w:rFonts w:ascii="TH Sarabun New" w:hAnsi="TH Sarabun New" w:cs="TH Sarabun New"/>
          <w:b/>
          <w:bCs/>
          <w:sz w:val="28"/>
        </w:rPr>
        <w:t>Curriculum Mapping</w:t>
      </w:r>
      <w:proofErr w:type="gramStart"/>
      <w:r w:rsidRPr="00162408">
        <w:rPr>
          <w:rFonts w:ascii="TH Sarabun New" w:hAnsi="TH Sarabun New" w:cs="TH Sarabun New"/>
          <w:b/>
          <w:bCs/>
          <w:sz w:val="28"/>
          <w:cs/>
        </w:rPr>
        <w:t>)รายวิชาที่เปิดสอนโดยคณะวิทยาศาสตร์</w:t>
      </w:r>
      <w:proofErr w:type="gramEnd"/>
    </w:p>
    <w:p w:rsidR="00162408" w:rsidRPr="00162408" w:rsidRDefault="00162408" w:rsidP="002609FC">
      <w:pPr>
        <w:spacing w:after="0" w:line="240" w:lineRule="auto"/>
        <w:jc w:val="center"/>
        <w:rPr>
          <w:rFonts w:ascii="TH Sarabun New" w:hAnsi="TH Sarabun New" w:cs="TH Sarabun New"/>
          <w:b/>
          <w:bCs/>
          <w:sz w:val="28"/>
        </w:rPr>
      </w:pPr>
      <w:r w:rsidRPr="00162408">
        <w:rPr>
          <w:rFonts w:ascii="Arial" w:hAnsi="Arial" w:cs="Arial"/>
          <w:sz w:val="28"/>
        </w:rPr>
        <w:t>●</w:t>
      </w:r>
      <w:proofErr w:type="gramStart"/>
      <w:r w:rsidRPr="00162408">
        <w:rPr>
          <w:rFonts w:ascii="TH Sarabun New" w:hAnsi="TH Sarabun New" w:cs="TH Sarabun New"/>
          <w:sz w:val="28"/>
          <w:cs/>
        </w:rPr>
        <w:t xml:space="preserve">ความรับผิดชอบหลัก  </w:t>
      </w:r>
      <w:r w:rsidRPr="00162408">
        <w:rPr>
          <w:rFonts w:ascii="Arial" w:hAnsi="Arial" w:cs="Arial"/>
          <w:sz w:val="28"/>
        </w:rPr>
        <w:t>○</w:t>
      </w:r>
      <w:proofErr w:type="gramEnd"/>
      <w:r w:rsidRPr="00162408">
        <w:rPr>
          <w:rFonts w:ascii="TH Sarabun New" w:hAnsi="TH Sarabun New" w:cs="TH Sarabun New"/>
          <w:sz w:val="28"/>
          <w:cs/>
        </w:rPr>
        <w:t>ความรับผิดชอบรอง</w:t>
      </w:r>
    </w:p>
    <w:tbl>
      <w:tblPr>
        <w:tblpPr w:leftFromText="180" w:rightFromText="180" w:vertAnchor="text" w:tblpX="-702" w:tblpY="1"/>
        <w:tblOverlap w:val="never"/>
        <w:tblW w:w="14697" w:type="dxa"/>
        <w:tblLayout w:type="fixed"/>
        <w:tblLook w:val="0000"/>
      </w:tblPr>
      <w:tblGrid>
        <w:gridCol w:w="648"/>
        <w:gridCol w:w="4977"/>
        <w:gridCol w:w="558"/>
        <w:gridCol w:w="558"/>
        <w:gridCol w:w="585"/>
        <w:gridCol w:w="531"/>
        <w:gridCol w:w="558"/>
        <w:gridCol w:w="558"/>
        <w:gridCol w:w="479"/>
        <w:gridCol w:w="638"/>
        <w:gridCol w:w="558"/>
        <w:gridCol w:w="505"/>
        <w:gridCol w:w="611"/>
        <w:gridCol w:w="558"/>
        <w:gridCol w:w="532"/>
        <w:gridCol w:w="614"/>
        <w:gridCol w:w="614"/>
        <w:gridCol w:w="615"/>
      </w:tblGrid>
      <w:tr w:rsidR="00162408" w:rsidRPr="00162408" w:rsidTr="00645F1B">
        <w:trPr>
          <w:trHeight w:val="360"/>
          <w:tblHeader/>
        </w:trPr>
        <w:tc>
          <w:tcPr>
            <w:tcW w:w="648" w:type="dxa"/>
            <w:vMerge w:val="restart"/>
            <w:tcBorders>
              <w:top w:val="single" w:sz="4" w:space="0" w:color="auto"/>
              <w:left w:val="single" w:sz="4" w:space="0" w:color="auto"/>
              <w:right w:val="single" w:sz="4" w:space="0" w:color="auto"/>
            </w:tcBorders>
          </w:tcPr>
          <w:p w:rsidR="00162408" w:rsidRPr="00162408" w:rsidRDefault="00162408" w:rsidP="002609FC">
            <w:pPr>
              <w:spacing w:after="0" w:line="240" w:lineRule="auto"/>
              <w:jc w:val="center"/>
              <w:rPr>
                <w:rFonts w:ascii="TH Sarabun New" w:hAnsi="TH Sarabun New" w:cs="TH Sarabun New"/>
                <w:b/>
                <w:bCs/>
                <w:color w:val="000000"/>
                <w:sz w:val="28"/>
                <w:cs/>
              </w:rPr>
            </w:pPr>
          </w:p>
        </w:tc>
        <w:tc>
          <w:tcPr>
            <w:tcW w:w="4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62408" w:rsidRPr="00162408" w:rsidRDefault="00162408" w:rsidP="002609FC">
            <w:pPr>
              <w:spacing w:after="0" w:line="240" w:lineRule="auto"/>
              <w:jc w:val="center"/>
              <w:rPr>
                <w:rFonts w:ascii="TH Sarabun New" w:hAnsi="TH Sarabun New" w:cs="TH Sarabun New"/>
                <w:b/>
                <w:bCs/>
                <w:color w:val="000000"/>
                <w:sz w:val="28"/>
                <w:cs/>
              </w:rPr>
            </w:pPr>
            <w:r w:rsidRPr="00162408">
              <w:rPr>
                <w:rFonts w:ascii="TH Sarabun New" w:hAnsi="TH Sarabun New" w:cs="TH Sarabun New"/>
                <w:b/>
                <w:bCs/>
                <w:color w:val="000000"/>
                <w:sz w:val="28"/>
                <w:cs/>
              </w:rPr>
              <w:t>รายวิชา</w:t>
            </w:r>
          </w:p>
        </w:tc>
        <w:tc>
          <w:tcPr>
            <w:tcW w:w="1701" w:type="dxa"/>
            <w:gridSpan w:val="3"/>
            <w:tcBorders>
              <w:top w:val="single" w:sz="4" w:space="0" w:color="auto"/>
              <w:left w:val="nil"/>
              <w:bottom w:val="single" w:sz="4" w:space="0" w:color="auto"/>
              <w:right w:val="single" w:sz="4" w:space="0" w:color="auto"/>
            </w:tcBorders>
            <w:shd w:val="clear" w:color="auto" w:fill="auto"/>
            <w:noWrap/>
          </w:tcPr>
          <w:p w:rsidR="00162408" w:rsidRPr="00162408" w:rsidRDefault="00162408" w:rsidP="002609FC">
            <w:pPr>
              <w:spacing w:after="0" w:line="240" w:lineRule="auto"/>
              <w:jc w:val="center"/>
              <w:rPr>
                <w:rFonts w:ascii="TH Sarabun New" w:hAnsi="TH Sarabun New" w:cs="TH Sarabun New"/>
                <w:b/>
                <w:bCs/>
                <w:color w:val="000000"/>
                <w:sz w:val="28"/>
                <w:cs/>
              </w:rPr>
            </w:pPr>
            <w:r w:rsidRPr="00162408">
              <w:rPr>
                <w:rFonts w:ascii="TH Sarabun New" w:hAnsi="TH Sarabun New" w:cs="TH Sarabun New"/>
                <w:b/>
                <w:bCs/>
                <w:color w:val="000000"/>
                <w:sz w:val="28"/>
              </w:rPr>
              <w:t xml:space="preserve">1. </w:t>
            </w:r>
            <w:r w:rsidRPr="00162408">
              <w:rPr>
                <w:rFonts w:ascii="TH Sarabun New" w:hAnsi="TH Sarabun New" w:cs="TH Sarabun New"/>
                <w:b/>
                <w:bCs/>
                <w:color w:val="000000"/>
                <w:sz w:val="28"/>
                <w:cs/>
              </w:rPr>
              <w:t>คุณธรรม จริยธรรม</w:t>
            </w:r>
          </w:p>
        </w:tc>
        <w:tc>
          <w:tcPr>
            <w:tcW w:w="2126" w:type="dxa"/>
            <w:gridSpan w:val="4"/>
            <w:tcBorders>
              <w:top w:val="single" w:sz="4" w:space="0" w:color="auto"/>
              <w:left w:val="nil"/>
              <w:bottom w:val="single" w:sz="4" w:space="0" w:color="auto"/>
              <w:right w:val="single" w:sz="4" w:space="0" w:color="auto"/>
            </w:tcBorders>
            <w:shd w:val="clear" w:color="auto" w:fill="auto"/>
            <w:noWrap/>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 xml:space="preserve">2. </w:t>
            </w:r>
            <w:r w:rsidRPr="00162408">
              <w:rPr>
                <w:rFonts w:ascii="TH Sarabun New" w:hAnsi="TH Sarabun New" w:cs="TH Sarabun New"/>
                <w:b/>
                <w:bCs/>
                <w:color w:val="000000"/>
                <w:sz w:val="28"/>
                <w:cs/>
              </w:rPr>
              <w:t>ความรู้</w:t>
            </w:r>
          </w:p>
        </w:tc>
        <w:tc>
          <w:tcPr>
            <w:tcW w:w="1701" w:type="dxa"/>
            <w:gridSpan w:val="3"/>
            <w:tcBorders>
              <w:top w:val="single" w:sz="4" w:space="0" w:color="auto"/>
              <w:left w:val="nil"/>
              <w:bottom w:val="single" w:sz="4" w:space="0" w:color="auto"/>
              <w:right w:val="single" w:sz="4" w:space="0" w:color="000000"/>
            </w:tcBorders>
            <w:shd w:val="clear" w:color="auto" w:fill="auto"/>
            <w:noWrap/>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 xml:space="preserve">3. </w:t>
            </w:r>
            <w:r w:rsidRPr="00162408">
              <w:rPr>
                <w:rFonts w:ascii="TH Sarabun New" w:hAnsi="TH Sarabun New" w:cs="TH Sarabun New"/>
                <w:b/>
                <w:bCs/>
                <w:color w:val="000000"/>
                <w:sz w:val="28"/>
                <w:cs/>
              </w:rPr>
              <w:t>ทักษะทางปัญญา</w:t>
            </w:r>
          </w:p>
        </w:tc>
        <w:tc>
          <w:tcPr>
            <w:tcW w:w="1701" w:type="dxa"/>
            <w:gridSpan w:val="3"/>
            <w:tcBorders>
              <w:top w:val="single" w:sz="4" w:space="0" w:color="auto"/>
              <w:left w:val="nil"/>
              <w:bottom w:val="single" w:sz="4" w:space="0" w:color="auto"/>
              <w:right w:val="single" w:sz="4" w:space="0" w:color="auto"/>
            </w:tcBorders>
            <w:shd w:val="clear" w:color="auto" w:fill="auto"/>
            <w:noWrap/>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 xml:space="preserve">4. </w:t>
            </w:r>
            <w:r w:rsidRPr="00162408">
              <w:rPr>
                <w:rFonts w:ascii="TH Sarabun New" w:hAnsi="TH Sarabun New" w:cs="TH Sarabun New"/>
                <w:b/>
                <w:bCs/>
                <w:color w:val="000000"/>
                <w:sz w:val="28"/>
                <w:cs/>
              </w:rPr>
              <w:t>ทักษะความสัมพันธ์ระหว่างบุคคลและความรับผิดชอบ</w:t>
            </w:r>
          </w:p>
        </w:tc>
        <w:tc>
          <w:tcPr>
            <w:tcW w:w="1843" w:type="dxa"/>
            <w:gridSpan w:val="3"/>
            <w:tcBorders>
              <w:top w:val="single" w:sz="4" w:space="0" w:color="auto"/>
              <w:left w:val="nil"/>
              <w:bottom w:val="single" w:sz="4" w:space="0" w:color="auto"/>
              <w:right w:val="single" w:sz="4" w:space="0" w:color="auto"/>
            </w:tcBorders>
            <w:shd w:val="clear" w:color="auto" w:fill="auto"/>
            <w:noWrap/>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 xml:space="preserve">5. </w:t>
            </w:r>
            <w:r w:rsidRPr="00162408">
              <w:rPr>
                <w:rFonts w:ascii="TH Sarabun New" w:hAnsi="TH Sarabun New" w:cs="TH Sarabun New"/>
                <w:b/>
                <w:bCs/>
                <w:color w:val="000000"/>
                <w:sz w:val="28"/>
                <w:cs/>
              </w:rPr>
              <w:t>ทักษะการวิเคราะห์เชิงตัวเลข การสื่อสารและการใช้เทคโนโลยีสารสนเทศ</w:t>
            </w:r>
          </w:p>
        </w:tc>
      </w:tr>
      <w:tr w:rsidR="00162408" w:rsidRPr="00162408" w:rsidTr="00645F1B">
        <w:trPr>
          <w:trHeight w:val="360"/>
          <w:tblHeader/>
        </w:trPr>
        <w:tc>
          <w:tcPr>
            <w:tcW w:w="648" w:type="dxa"/>
            <w:vMerge/>
            <w:tcBorders>
              <w:left w:val="single" w:sz="4" w:space="0" w:color="auto"/>
              <w:bottom w:val="single" w:sz="4" w:space="0" w:color="auto"/>
              <w:right w:val="single" w:sz="4" w:space="0" w:color="auto"/>
            </w:tcBorders>
          </w:tcPr>
          <w:p w:rsidR="00162408" w:rsidRPr="00162408" w:rsidRDefault="00162408" w:rsidP="002609FC">
            <w:pPr>
              <w:spacing w:after="0" w:line="240" w:lineRule="auto"/>
              <w:rPr>
                <w:rFonts w:ascii="TH Sarabun New" w:hAnsi="TH Sarabun New" w:cs="TH Sarabun New"/>
                <w:b/>
                <w:bCs/>
                <w:color w:val="000000"/>
                <w:sz w:val="28"/>
              </w:rPr>
            </w:pPr>
          </w:p>
        </w:tc>
        <w:tc>
          <w:tcPr>
            <w:tcW w:w="4977" w:type="dxa"/>
            <w:vMerge/>
            <w:tcBorders>
              <w:top w:val="single" w:sz="4" w:space="0" w:color="auto"/>
              <w:left w:val="single" w:sz="4" w:space="0" w:color="auto"/>
              <w:bottom w:val="single" w:sz="4" w:space="0" w:color="auto"/>
              <w:right w:val="single" w:sz="4" w:space="0" w:color="auto"/>
            </w:tcBorders>
            <w:vAlign w:val="center"/>
          </w:tcPr>
          <w:p w:rsidR="00162408" w:rsidRPr="00162408" w:rsidRDefault="00162408" w:rsidP="002609FC">
            <w:pPr>
              <w:spacing w:after="0" w:line="240" w:lineRule="auto"/>
              <w:rPr>
                <w:rFonts w:ascii="TH Sarabun New" w:hAnsi="TH Sarabun New" w:cs="TH Sarabun New"/>
                <w:b/>
                <w:bCs/>
                <w:color w:val="000000"/>
                <w:sz w:val="28"/>
              </w:rPr>
            </w:pPr>
          </w:p>
        </w:tc>
        <w:tc>
          <w:tcPr>
            <w:tcW w:w="558"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1.1</w:t>
            </w:r>
          </w:p>
        </w:tc>
        <w:tc>
          <w:tcPr>
            <w:tcW w:w="558"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1.2</w:t>
            </w:r>
          </w:p>
        </w:tc>
        <w:tc>
          <w:tcPr>
            <w:tcW w:w="585"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1.3</w:t>
            </w:r>
          </w:p>
        </w:tc>
        <w:tc>
          <w:tcPr>
            <w:tcW w:w="531"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2.1</w:t>
            </w:r>
          </w:p>
        </w:tc>
        <w:tc>
          <w:tcPr>
            <w:tcW w:w="558"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2.2</w:t>
            </w:r>
          </w:p>
        </w:tc>
        <w:tc>
          <w:tcPr>
            <w:tcW w:w="558"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2.3</w:t>
            </w:r>
          </w:p>
        </w:tc>
        <w:tc>
          <w:tcPr>
            <w:tcW w:w="479"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2.4</w:t>
            </w:r>
          </w:p>
        </w:tc>
        <w:tc>
          <w:tcPr>
            <w:tcW w:w="638"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3.1</w:t>
            </w:r>
          </w:p>
        </w:tc>
        <w:tc>
          <w:tcPr>
            <w:tcW w:w="558"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3.2</w:t>
            </w:r>
          </w:p>
        </w:tc>
        <w:tc>
          <w:tcPr>
            <w:tcW w:w="505"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3.3</w:t>
            </w:r>
          </w:p>
        </w:tc>
        <w:tc>
          <w:tcPr>
            <w:tcW w:w="611"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4.1</w:t>
            </w:r>
          </w:p>
        </w:tc>
        <w:tc>
          <w:tcPr>
            <w:tcW w:w="558"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4.2</w:t>
            </w:r>
          </w:p>
        </w:tc>
        <w:tc>
          <w:tcPr>
            <w:tcW w:w="532"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4.3</w:t>
            </w:r>
          </w:p>
        </w:tc>
        <w:tc>
          <w:tcPr>
            <w:tcW w:w="614"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5.1</w:t>
            </w:r>
          </w:p>
        </w:tc>
        <w:tc>
          <w:tcPr>
            <w:tcW w:w="614" w:type="dxa"/>
            <w:tcBorders>
              <w:top w:val="nil"/>
              <w:left w:val="nil"/>
              <w:bottom w:val="single" w:sz="4" w:space="0" w:color="auto"/>
              <w:right w:val="single" w:sz="4" w:space="0" w:color="auto"/>
            </w:tcBorders>
            <w:shd w:val="clear" w:color="auto" w:fill="auto"/>
            <w:noWrap/>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5.2</w:t>
            </w:r>
          </w:p>
        </w:tc>
        <w:tc>
          <w:tcPr>
            <w:tcW w:w="615" w:type="dxa"/>
            <w:tcBorders>
              <w:top w:val="nil"/>
              <w:left w:val="nil"/>
              <w:bottom w:val="single" w:sz="4" w:space="0" w:color="auto"/>
              <w:right w:val="single" w:sz="4" w:space="0" w:color="auto"/>
            </w:tcBorders>
            <w:shd w:val="clear" w:color="auto" w:fill="auto"/>
            <w:vAlign w:val="bottom"/>
          </w:tcPr>
          <w:p w:rsidR="00162408" w:rsidRPr="00162408" w:rsidRDefault="00162408" w:rsidP="002609FC">
            <w:pPr>
              <w:spacing w:after="0" w:line="240" w:lineRule="auto"/>
              <w:jc w:val="center"/>
              <w:rPr>
                <w:rFonts w:ascii="TH Sarabun New" w:hAnsi="TH Sarabun New" w:cs="TH Sarabun New"/>
                <w:b/>
                <w:bCs/>
                <w:color w:val="000000"/>
                <w:sz w:val="28"/>
              </w:rPr>
            </w:pPr>
            <w:r w:rsidRPr="00162408">
              <w:rPr>
                <w:rFonts w:ascii="TH Sarabun New" w:hAnsi="TH Sarabun New" w:cs="TH Sarabun New"/>
                <w:b/>
                <w:bCs/>
                <w:color w:val="000000"/>
                <w:sz w:val="28"/>
              </w:rPr>
              <w:t>5.3</w:t>
            </w:r>
          </w:p>
        </w:tc>
      </w:tr>
      <w:tr w:rsidR="00F17C32" w:rsidRPr="00162408" w:rsidTr="00424DE8">
        <w:trPr>
          <w:trHeight w:val="360"/>
        </w:trPr>
        <w:tc>
          <w:tcPr>
            <w:tcW w:w="648" w:type="dxa"/>
            <w:tcBorders>
              <w:top w:val="single" w:sz="4" w:space="0" w:color="auto"/>
              <w:left w:val="single" w:sz="4" w:space="0" w:color="auto"/>
              <w:bottom w:val="single" w:sz="4" w:space="0" w:color="auto"/>
              <w:right w:val="single" w:sz="4" w:space="0" w:color="auto"/>
            </w:tcBorders>
          </w:tcPr>
          <w:p w:rsidR="00F17C32" w:rsidRPr="00162408" w:rsidRDefault="00F17C32" w:rsidP="002609FC">
            <w:pPr>
              <w:spacing w:after="0" w:line="240" w:lineRule="auto"/>
              <w:jc w:val="center"/>
              <w:rPr>
                <w:rFonts w:ascii="TH Sarabun New" w:hAnsi="TH Sarabun New" w:cs="TH Sarabun New"/>
                <w:sz w:val="28"/>
              </w:rPr>
            </w:pPr>
            <w:r w:rsidRPr="00162408">
              <w:rPr>
                <w:rFonts w:ascii="TH Sarabun New" w:hAnsi="TH Sarabun New" w:cs="TH Sarabun New"/>
                <w:sz w:val="28"/>
              </w:rPr>
              <w:t>1</w:t>
            </w:r>
          </w:p>
        </w:tc>
        <w:tc>
          <w:tcPr>
            <w:tcW w:w="4977" w:type="dxa"/>
            <w:tcBorders>
              <w:top w:val="single" w:sz="4" w:space="0" w:color="auto"/>
              <w:left w:val="single" w:sz="4" w:space="0" w:color="auto"/>
              <w:bottom w:val="single" w:sz="4" w:space="0" w:color="auto"/>
              <w:right w:val="single" w:sz="4" w:space="0" w:color="auto"/>
            </w:tcBorders>
            <w:vAlign w:val="center"/>
          </w:tcPr>
          <w:p w:rsidR="00F17C32" w:rsidRPr="00162408" w:rsidRDefault="00F17C32" w:rsidP="002609FC">
            <w:pPr>
              <w:spacing w:after="0" w:line="240" w:lineRule="auto"/>
              <w:rPr>
                <w:rFonts w:ascii="TH Sarabun New" w:hAnsi="TH Sarabun New" w:cs="TH Sarabun New"/>
                <w:b/>
                <w:bCs/>
                <w:color w:val="000000"/>
                <w:sz w:val="28"/>
              </w:rPr>
            </w:pPr>
            <w:r w:rsidRPr="00797703">
              <w:rPr>
                <w:rFonts w:ascii="TH Sarabun New" w:hAnsi="TH Sarabun New" w:cs="TH Sarabun New"/>
                <w:sz w:val="30"/>
                <w:szCs w:val="30"/>
              </w:rPr>
              <w:t>SC101 011</w:t>
            </w:r>
            <w:r w:rsidRPr="00162408">
              <w:rPr>
                <w:rFonts w:ascii="TH Sarabun New" w:eastAsia="Times New Roman" w:hAnsi="TH Sarabun New" w:cs="TH Sarabun New"/>
                <w:sz w:val="28"/>
                <w:cs/>
              </w:rPr>
              <w:t xml:space="preserve">ชีววิทยาเพื่อการเกษตร </w:t>
            </w:r>
            <w:r w:rsidRPr="00162408">
              <w:rPr>
                <w:rFonts w:ascii="TH Sarabun New" w:eastAsia="Times New Roman" w:hAnsi="TH Sarabun New" w:cs="TH Sarabun New"/>
                <w:sz w:val="28"/>
              </w:rPr>
              <w:t>1</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85"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531"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479"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sz w:val="28"/>
              </w:rPr>
            </w:pPr>
            <w:r w:rsidRPr="00162408">
              <w:rPr>
                <w:rFonts w:ascii="Arial" w:hAnsi="Arial" w:cs="Arial"/>
                <w:sz w:val="28"/>
              </w:rPr>
              <w:t>○</w:t>
            </w:r>
          </w:p>
        </w:tc>
        <w:tc>
          <w:tcPr>
            <w:tcW w:w="63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05"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1"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532"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614"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4"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615" w:type="dxa"/>
            <w:tcBorders>
              <w:top w:val="nil"/>
              <w:left w:val="nil"/>
              <w:bottom w:val="single" w:sz="4" w:space="0" w:color="auto"/>
              <w:right w:val="single" w:sz="4" w:space="0" w:color="auto"/>
            </w:tcBorders>
            <w:shd w:val="clear" w:color="auto" w:fill="auto"/>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r>
      <w:tr w:rsidR="00F17C32" w:rsidRPr="00162408" w:rsidTr="00424DE8">
        <w:trPr>
          <w:trHeight w:val="360"/>
        </w:trPr>
        <w:tc>
          <w:tcPr>
            <w:tcW w:w="648" w:type="dxa"/>
            <w:tcBorders>
              <w:top w:val="single" w:sz="4" w:space="0" w:color="auto"/>
              <w:left w:val="single" w:sz="4" w:space="0" w:color="auto"/>
              <w:bottom w:val="single" w:sz="4" w:space="0" w:color="auto"/>
              <w:right w:val="single" w:sz="4" w:space="0" w:color="auto"/>
            </w:tcBorders>
          </w:tcPr>
          <w:p w:rsidR="00F17C32" w:rsidRPr="00162408" w:rsidRDefault="00F17C32" w:rsidP="002609FC">
            <w:pPr>
              <w:tabs>
                <w:tab w:val="left" w:pos="351"/>
                <w:tab w:val="left" w:pos="1200"/>
              </w:tabs>
              <w:spacing w:after="0" w:line="240" w:lineRule="auto"/>
              <w:jc w:val="center"/>
              <w:rPr>
                <w:rFonts w:ascii="TH Sarabun New" w:hAnsi="TH Sarabun New" w:cs="TH Sarabun New"/>
                <w:sz w:val="28"/>
              </w:rPr>
            </w:pPr>
            <w:r w:rsidRPr="00162408">
              <w:rPr>
                <w:rFonts w:ascii="TH Sarabun New" w:hAnsi="TH Sarabun New" w:cs="TH Sarabun New"/>
                <w:sz w:val="28"/>
              </w:rPr>
              <w:t>2</w:t>
            </w:r>
          </w:p>
        </w:tc>
        <w:tc>
          <w:tcPr>
            <w:tcW w:w="4977" w:type="dxa"/>
            <w:tcBorders>
              <w:top w:val="single" w:sz="4" w:space="0" w:color="auto"/>
              <w:left w:val="single" w:sz="4" w:space="0" w:color="auto"/>
              <w:bottom w:val="single" w:sz="4" w:space="0" w:color="auto"/>
              <w:right w:val="single" w:sz="4" w:space="0" w:color="auto"/>
            </w:tcBorders>
            <w:vAlign w:val="center"/>
          </w:tcPr>
          <w:p w:rsidR="00F17C32" w:rsidRPr="00162408" w:rsidRDefault="00F17C32" w:rsidP="002609FC">
            <w:pPr>
              <w:tabs>
                <w:tab w:val="left" w:pos="351"/>
                <w:tab w:val="left" w:pos="1200"/>
              </w:tabs>
              <w:spacing w:after="0" w:line="240" w:lineRule="auto"/>
              <w:rPr>
                <w:rFonts w:ascii="TH Sarabun New" w:hAnsi="TH Sarabun New" w:cs="TH Sarabun New"/>
                <w:color w:val="000000"/>
                <w:sz w:val="28"/>
                <w:cs/>
              </w:rPr>
            </w:pPr>
            <w:r w:rsidRPr="00797703">
              <w:rPr>
                <w:rFonts w:ascii="TH Sarabun New" w:hAnsi="TH Sarabun New" w:cs="TH Sarabun New"/>
                <w:sz w:val="30"/>
                <w:szCs w:val="30"/>
              </w:rPr>
              <w:t>SC101 01</w:t>
            </w:r>
            <w:r>
              <w:rPr>
                <w:rFonts w:ascii="TH Sarabun New" w:hAnsi="TH Sarabun New" w:cs="TH Sarabun New"/>
                <w:sz w:val="30"/>
                <w:szCs w:val="30"/>
              </w:rPr>
              <w:t xml:space="preserve">2 </w:t>
            </w:r>
            <w:r w:rsidRPr="00162408">
              <w:rPr>
                <w:rFonts w:ascii="TH Sarabun New" w:eastAsia="Times New Roman" w:hAnsi="TH Sarabun New" w:cs="TH Sarabun New"/>
                <w:sz w:val="28"/>
                <w:cs/>
              </w:rPr>
              <w:t xml:space="preserve">ปฏิบัติการชีววิทยาเพื่อการเกษตร </w:t>
            </w:r>
            <w:r w:rsidRPr="00162408">
              <w:rPr>
                <w:rFonts w:ascii="TH Sarabun New" w:eastAsia="Times New Roman" w:hAnsi="TH Sarabun New" w:cs="TH Sarabun New"/>
                <w:sz w:val="28"/>
              </w:rPr>
              <w:t>1</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85"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531"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479"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sz w:val="28"/>
              </w:rPr>
            </w:pPr>
            <w:r w:rsidRPr="00162408">
              <w:rPr>
                <w:rFonts w:ascii="Arial" w:hAnsi="Arial" w:cs="Arial"/>
                <w:sz w:val="28"/>
              </w:rPr>
              <w:t>○</w:t>
            </w:r>
          </w:p>
        </w:tc>
        <w:tc>
          <w:tcPr>
            <w:tcW w:w="63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05"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1"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532"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614"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sz w:val="28"/>
              </w:rPr>
            </w:pPr>
            <w:r w:rsidRPr="00162408">
              <w:rPr>
                <w:rFonts w:ascii="Arial" w:hAnsi="Arial" w:cs="Arial"/>
                <w:sz w:val="28"/>
              </w:rPr>
              <w:t>●</w:t>
            </w:r>
          </w:p>
        </w:tc>
        <w:tc>
          <w:tcPr>
            <w:tcW w:w="614"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615" w:type="dxa"/>
            <w:tcBorders>
              <w:top w:val="nil"/>
              <w:left w:val="nil"/>
              <w:bottom w:val="single" w:sz="4" w:space="0" w:color="auto"/>
              <w:right w:val="single" w:sz="4" w:space="0" w:color="auto"/>
            </w:tcBorders>
            <w:shd w:val="clear" w:color="auto" w:fill="auto"/>
            <w:vAlign w:val="center"/>
          </w:tcPr>
          <w:p w:rsidR="00F17C32" w:rsidRPr="00162408" w:rsidRDefault="00F17C32" w:rsidP="002609FC">
            <w:pPr>
              <w:spacing w:after="0" w:line="240" w:lineRule="auto"/>
              <w:jc w:val="center"/>
              <w:rPr>
                <w:rFonts w:ascii="TH Sarabun New" w:hAnsi="TH Sarabun New" w:cs="TH Sarabun New"/>
                <w:sz w:val="28"/>
              </w:rPr>
            </w:pPr>
          </w:p>
        </w:tc>
      </w:tr>
      <w:tr w:rsidR="00F17C32" w:rsidRPr="00162408" w:rsidTr="007921F9">
        <w:trPr>
          <w:trHeight w:val="360"/>
        </w:trPr>
        <w:tc>
          <w:tcPr>
            <w:tcW w:w="648" w:type="dxa"/>
            <w:tcBorders>
              <w:top w:val="single" w:sz="4" w:space="0" w:color="auto"/>
              <w:left w:val="single" w:sz="4" w:space="0" w:color="auto"/>
              <w:bottom w:val="single" w:sz="4" w:space="0" w:color="auto"/>
              <w:right w:val="single" w:sz="4" w:space="0" w:color="auto"/>
            </w:tcBorders>
          </w:tcPr>
          <w:p w:rsidR="00F17C32" w:rsidRPr="00162408" w:rsidRDefault="00F17C32" w:rsidP="002609FC">
            <w:pPr>
              <w:spacing w:after="0" w:line="240" w:lineRule="auto"/>
              <w:jc w:val="center"/>
              <w:rPr>
                <w:rFonts w:ascii="TH Sarabun New" w:hAnsi="TH Sarabun New" w:cs="TH Sarabun New"/>
                <w:sz w:val="28"/>
              </w:rPr>
            </w:pPr>
            <w:r w:rsidRPr="00162408">
              <w:rPr>
                <w:rFonts w:ascii="TH Sarabun New" w:hAnsi="TH Sarabun New" w:cs="TH Sarabun New"/>
                <w:sz w:val="28"/>
              </w:rPr>
              <w:t>3</w:t>
            </w:r>
          </w:p>
        </w:tc>
        <w:tc>
          <w:tcPr>
            <w:tcW w:w="4977" w:type="dxa"/>
            <w:tcBorders>
              <w:top w:val="single" w:sz="4" w:space="0" w:color="auto"/>
              <w:left w:val="single" w:sz="4" w:space="0" w:color="auto"/>
              <w:bottom w:val="single" w:sz="4" w:space="0" w:color="auto"/>
              <w:right w:val="single" w:sz="4" w:space="0" w:color="auto"/>
            </w:tcBorders>
            <w:vAlign w:val="center"/>
          </w:tcPr>
          <w:p w:rsidR="00F17C32" w:rsidRPr="00162408" w:rsidRDefault="00F17C32" w:rsidP="002609FC">
            <w:pPr>
              <w:spacing w:after="0" w:line="240" w:lineRule="auto"/>
              <w:rPr>
                <w:rFonts w:ascii="TH Sarabun New" w:hAnsi="TH Sarabun New" w:cs="TH Sarabun New"/>
                <w:sz w:val="28"/>
                <w:cs/>
              </w:rPr>
            </w:pPr>
            <w:r w:rsidRPr="00797703">
              <w:rPr>
                <w:rFonts w:ascii="TH Sarabun New" w:hAnsi="TH Sarabun New" w:cs="TH Sarabun New"/>
                <w:sz w:val="30"/>
                <w:szCs w:val="30"/>
              </w:rPr>
              <w:t>SC101 01</w:t>
            </w:r>
            <w:r>
              <w:rPr>
                <w:rFonts w:ascii="TH Sarabun New" w:hAnsi="TH Sarabun New" w:cs="TH Sarabun New"/>
                <w:sz w:val="30"/>
                <w:szCs w:val="30"/>
              </w:rPr>
              <w:t xml:space="preserve">3 </w:t>
            </w:r>
            <w:r w:rsidRPr="00162408">
              <w:rPr>
                <w:rFonts w:ascii="TH Sarabun New" w:eastAsia="Times New Roman" w:hAnsi="TH Sarabun New" w:cs="TH Sarabun New"/>
                <w:sz w:val="28"/>
                <w:cs/>
              </w:rPr>
              <w:t xml:space="preserve">ชีววิทยาเพื่อการเกษตร </w:t>
            </w:r>
            <w:r w:rsidRPr="00162408">
              <w:rPr>
                <w:rFonts w:ascii="TH Sarabun New" w:eastAsia="Times New Roman" w:hAnsi="TH Sarabun New" w:cs="TH Sarabun New"/>
                <w:sz w:val="28"/>
              </w:rPr>
              <w:t>2</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85"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531"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3913E6">
              <w:rPr>
                <w:rFonts w:ascii="Arial" w:hAnsi="Arial" w:cs="Arial"/>
                <w:sz w:val="28"/>
              </w:rPr>
              <w:t>○</w:t>
            </w:r>
          </w:p>
        </w:tc>
        <w:tc>
          <w:tcPr>
            <w:tcW w:w="479"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sz w:val="28"/>
              </w:rPr>
            </w:pPr>
            <w:r w:rsidRPr="003913E6">
              <w:rPr>
                <w:rFonts w:ascii="Arial" w:hAnsi="Arial" w:cs="Arial"/>
                <w:sz w:val="28"/>
              </w:rPr>
              <w:t>○</w:t>
            </w:r>
          </w:p>
        </w:tc>
        <w:tc>
          <w:tcPr>
            <w:tcW w:w="63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3913E6">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3913E6">
              <w:rPr>
                <w:rFonts w:ascii="Arial" w:hAnsi="Arial" w:cs="Arial"/>
                <w:sz w:val="28"/>
              </w:rPr>
              <w:t>○</w:t>
            </w:r>
          </w:p>
        </w:tc>
        <w:tc>
          <w:tcPr>
            <w:tcW w:w="505"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1"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558"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532"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614"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4"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615" w:type="dxa"/>
            <w:tcBorders>
              <w:top w:val="nil"/>
              <w:left w:val="nil"/>
              <w:bottom w:val="single" w:sz="4" w:space="0" w:color="auto"/>
              <w:right w:val="single" w:sz="4" w:space="0" w:color="auto"/>
            </w:tcBorders>
            <w:shd w:val="clear" w:color="auto" w:fill="auto"/>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r>
      <w:tr w:rsidR="00F17C32" w:rsidRPr="00162408" w:rsidTr="00961E46">
        <w:trPr>
          <w:trHeight w:val="360"/>
        </w:trPr>
        <w:tc>
          <w:tcPr>
            <w:tcW w:w="648" w:type="dxa"/>
            <w:tcBorders>
              <w:top w:val="single" w:sz="4" w:space="0" w:color="auto"/>
              <w:left w:val="single" w:sz="4" w:space="0" w:color="auto"/>
              <w:bottom w:val="single" w:sz="4" w:space="0" w:color="auto"/>
              <w:right w:val="single" w:sz="4" w:space="0" w:color="auto"/>
            </w:tcBorders>
          </w:tcPr>
          <w:p w:rsidR="00F17C32" w:rsidRPr="00162408" w:rsidRDefault="00F17C32" w:rsidP="002609FC">
            <w:pPr>
              <w:spacing w:after="0" w:line="240" w:lineRule="auto"/>
              <w:jc w:val="center"/>
              <w:rPr>
                <w:rFonts w:ascii="TH Sarabun New" w:hAnsi="TH Sarabun New" w:cs="TH Sarabun New"/>
                <w:sz w:val="28"/>
              </w:rPr>
            </w:pPr>
            <w:r w:rsidRPr="00162408">
              <w:rPr>
                <w:rFonts w:ascii="TH Sarabun New" w:hAnsi="TH Sarabun New" w:cs="TH Sarabun New"/>
                <w:sz w:val="28"/>
              </w:rPr>
              <w:t>4</w:t>
            </w:r>
          </w:p>
        </w:tc>
        <w:tc>
          <w:tcPr>
            <w:tcW w:w="4977" w:type="dxa"/>
            <w:tcBorders>
              <w:top w:val="single" w:sz="4" w:space="0" w:color="auto"/>
              <w:left w:val="single" w:sz="4" w:space="0" w:color="auto"/>
              <w:bottom w:val="single" w:sz="4" w:space="0" w:color="auto"/>
              <w:right w:val="single" w:sz="4" w:space="0" w:color="auto"/>
            </w:tcBorders>
            <w:vAlign w:val="center"/>
          </w:tcPr>
          <w:p w:rsidR="00F17C32" w:rsidRPr="00162408" w:rsidRDefault="00F17C32" w:rsidP="002609FC">
            <w:pPr>
              <w:spacing w:after="0" w:line="240" w:lineRule="auto"/>
              <w:rPr>
                <w:rFonts w:ascii="TH Sarabun New" w:hAnsi="TH Sarabun New" w:cs="TH Sarabun New"/>
                <w:sz w:val="28"/>
              </w:rPr>
            </w:pPr>
            <w:r w:rsidRPr="00797703">
              <w:rPr>
                <w:rFonts w:ascii="TH Sarabun New" w:hAnsi="TH Sarabun New" w:cs="TH Sarabun New"/>
                <w:sz w:val="30"/>
                <w:szCs w:val="30"/>
              </w:rPr>
              <w:t>SC101 01</w:t>
            </w:r>
            <w:r>
              <w:rPr>
                <w:rFonts w:ascii="TH Sarabun New" w:hAnsi="TH Sarabun New" w:cs="TH Sarabun New"/>
                <w:sz w:val="30"/>
                <w:szCs w:val="30"/>
              </w:rPr>
              <w:t xml:space="preserve">4 </w:t>
            </w:r>
            <w:r w:rsidRPr="00162408">
              <w:rPr>
                <w:rFonts w:ascii="TH Sarabun New" w:eastAsia="Times New Roman" w:hAnsi="TH Sarabun New" w:cs="TH Sarabun New"/>
                <w:sz w:val="28"/>
                <w:cs/>
              </w:rPr>
              <w:t xml:space="preserve">ปฏิบัติการชีววิทยาเพื่อการเกษตร </w:t>
            </w:r>
            <w:r w:rsidRPr="00162408">
              <w:rPr>
                <w:rFonts w:ascii="TH Sarabun New" w:eastAsia="Times New Roman" w:hAnsi="TH Sarabun New" w:cs="TH Sarabun New"/>
                <w:sz w:val="28"/>
              </w:rPr>
              <w:t>2</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85"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531"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EA06D8">
              <w:rPr>
                <w:rFonts w:ascii="Arial" w:hAnsi="Arial" w:cs="Arial"/>
                <w:sz w:val="28"/>
              </w:rPr>
              <w:t>○</w:t>
            </w:r>
          </w:p>
        </w:tc>
        <w:tc>
          <w:tcPr>
            <w:tcW w:w="479"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sz w:val="28"/>
              </w:rPr>
            </w:pPr>
            <w:r w:rsidRPr="00EA06D8">
              <w:rPr>
                <w:rFonts w:ascii="Arial" w:hAnsi="Arial" w:cs="Arial"/>
                <w:sz w:val="28"/>
              </w:rPr>
              <w:t>○</w:t>
            </w:r>
          </w:p>
        </w:tc>
        <w:tc>
          <w:tcPr>
            <w:tcW w:w="63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EA06D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EA06D8">
              <w:rPr>
                <w:rFonts w:ascii="Arial" w:hAnsi="Arial" w:cs="Arial"/>
                <w:sz w:val="28"/>
              </w:rPr>
              <w:t>○</w:t>
            </w:r>
          </w:p>
        </w:tc>
        <w:tc>
          <w:tcPr>
            <w:tcW w:w="505"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1"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558"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2011D0">
              <w:rPr>
                <w:rFonts w:ascii="Arial" w:hAnsi="Arial" w:cs="Arial"/>
                <w:sz w:val="28"/>
              </w:rPr>
              <w:t>○</w:t>
            </w:r>
          </w:p>
        </w:tc>
        <w:tc>
          <w:tcPr>
            <w:tcW w:w="532" w:type="dxa"/>
            <w:tcBorders>
              <w:top w:val="nil"/>
              <w:left w:val="nil"/>
              <w:bottom w:val="single" w:sz="4" w:space="0" w:color="auto"/>
              <w:right w:val="single" w:sz="4" w:space="0" w:color="auto"/>
            </w:tcBorders>
            <w:shd w:val="clear" w:color="auto" w:fill="auto"/>
            <w:noWrap/>
          </w:tcPr>
          <w:p w:rsidR="00F17C32" w:rsidRPr="00162408" w:rsidRDefault="00F17C32" w:rsidP="002609FC">
            <w:pPr>
              <w:spacing w:after="0" w:line="240" w:lineRule="auto"/>
              <w:jc w:val="center"/>
              <w:rPr>
                <w:rFonts w:ascii="TH Sarabun New" w:hAnsi="TH Sarabun New" w:cs="TH Sarabun New"/>
                <w:b/>
                <w:bCs/>
                <w:color w:val="000000"/>
                <w:sz w:val="28"/>
              </w:rPr>
            </w:pPr>
            <w:r w:rsidRPr="002011D0">
              <w:rPr>
                <w:rFonts w:ascii="Arial" w:hAnsi="Arial" w:cs="Arial"/>
                <w:sz w:val="28"/>
              </w:rPr>
              <w:t>○</w:t>
            </w:r>
          </w:p>
        </w:tc>
        <w:tc>
          <w:tcPr>
            <w:tcW w:w="614"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sz w:val="28"/>
              </w:rPr>
            </w:pPr>
            <w:r w:rsidRPr="00162408">
              <w:rPr>
                <w:rFonts w:ascii="Arial" w:hAnsi="Arial" w:cs="Arial"/>
                <w:sz w:val="28"/>
              </w:rPr>
              <w:t>●</w:t>
            </w:r>
          </w:p>
        </w:tc>
        <w:tc>
          <w:tcPr>
            <w:tcW w:w="614" w:type="dxa"/>
            <w:tcBorders>
              <w:top w:val="nil"/>
              <w:left w:val="nil"/>
              <w:bottom w:val="single" w:sz="4" w:space="0" w:color="auto"/>
              <w:right w:val="single" w:sz="4" w:space="0" w:color="auto"/>
            </w:tcBorders>
            <w:shd w:val="clear" w:color="auto" w:fill="auto"/>
            <w:noWrap/>
            <w:vAlign w:val="center"/>
          </w:tcPr>
          <w:p w:rsidR="00F17C32" w:rsidRPr="00162408" w:rsidRDefault="00F17C32" w:rsidP="002609FC">
            <w:pPr>
              <w:spacing w:after="0" w:line="240" w:lineRule="auto"/>
              <w:jc w:val="center"/>
              <w:rPr>
                <w:rFonts w:ascii="TH Sarabun New" w:hAnsi="TH Sarabun New" w:cs="TH Sarabun New"/>
                <w:b/>
                <w:bCs/>
                <w:color w:val="000000"/>
                <w:sz w:val="28"/>
              </w:rPr>
            </w:pPr>
          </w:p>
        </w:tc>
        <w:tc>
          <w:tcPr>
            <w:tcW w:w="615" w:type="dxa"/>
            <w:tcBorders>
              <w:top w:val="nil"/>
              <w:left w:val="nil"/>
              <w:bottom w:val="single" w:sz="4" w:space="0" w:color="auto"/>
              <w:right w:val="single" w:sz="4" w:space="0" w:color="auto"/>
            </w:tcBorders>
            <w:shd w:val="clear" w:color="auto" w:fill="auto"/>
            <w:vAlign w:val="center"/>
          </w:tcPr>
          <w:p w:rsidR="00F17C32" w:rsidRPr="00162408" w:rsidRDefault="00F17C32" w:rsidP="002609FC">
            <w:pPr>
              <w:spacing w:after="0" w:line="240" w:lineRule="auto"/>
              <w:jc w:val="center"/>
              <w:rPr>
                <w:rFonts w:ascii="TH Sarabun New" w:hAnsi="TH Sarabun New" w:cs="TH Sarabun New"/>
                <w:sz w:val="28"/>
              </w:rPr>
            </w:pPr>
          </w:p>
        </w:tc>
      </w:tr>
      <w:tr w:rsidR="00DE248B" w:rsidRPr="00162408" w:rsidTr="00ED67F0">
        <w:trPr>
          <w:trHeight w:val="360"/>
        </w:trPr>
        <w:tc>
          <w:tcPr>
            <w:tcW w:w="648" w:type="dxa"/>
            <w:tcBorders>
              <w:top w:val="single" w:sz="4" w:space="0" w:color="auto"/>
              <w:left w:val="single" w:sz="4" w:space="0" w:color="auto"/>
              <w:bottom w:val="single" w:sz="4" w:space="0" w:color="auto"/>
              <w:right w:val="single" w:sz="4" w:space="0" w:color="auto"/>
            </w:tcBorders>
            <w:shd w:val="clear" w:color="auto" w:fill="auto"/>
          </w:tcPr>
          <w:p w:rsidR="00DE248B" w:rsidRPr="00162408" w:rsidRDefault="00DE248B" w:rsidP="00DE248B">
            <w:pPr>
              <w:spacing w:after="0" w:line="240" w:lineRule="auto"/>
              <w:jc w:val="center"/>
              <w:rPr>
                <w:rFonts w:ascii="TH Sarabun New" w:hAnsi="TH Sarabun New" w:cs="TH Sarabun New"/>
                <w:sz w:val="28"/>
              </w:rPr>
            </w:pPr>
            <w:r w:rsidRPr="00162408">
              <w:rPr>
                <w:rFonts w:ascii="TH Sarabun New" w:hAnsi="TH Sarabun New" w:cs="TH Sarabun New"/>
                <w:sz w:val="28"/>
              </w:rPr>
              <w:t>5</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DE248B" w:rsidRPr="00F17C32" w:rsidRDefault="00DE248B" w:rsidP="00DE248B">
            <w:pPr>
              <w:spacing w:after="0" w:line="240" w:lineRule="auto"/>
              <w:rPr>
                <w:rFonts w:ascii="TH Sarabun New" w:eastAsia="Times New Roman" w:hAnsi="TH Sarabun New" w:cs="TH Sarabun New"/>
                <w:sz w:val="28"/>
                <w:cs/>
              </w:rPr>
            </w:pPr>
            <w:r w:rsidRPr="00F17C32">
              <w:rPr>
                <w:rFonts w:ascii="TH Sarabun New" w:eastAsia="Times New Roman" w:hAnsi="TH Sarabun New" w:cs="TH Sarabun New"/>
                <w:sz w:val="28"/>
              </w:rPr>
              <w:t xml:space="preserve">SC113 209 </w:t>
            </w:r>
            <w:r w:rsidRPr="00F17C32">
              <w:rPr>
                <w:rFonts w:ascii="TH Sarabun New" w:eastAsia="Times New Roman" w:hAnsi="TH Sarabun New" w:cs="TH Sarabun New" w:hint="cs"/>
                <w:sz w:val="28"/>
                <w:cs/>
              </w:rPr>
              <w:t>พฤกษศาสตร์ทางการเกษตร</w:t>
            </w:r>
          </w:p>
        </w:tc>
        <w:tc>
          <w:tcPr>
            <w:tcW w:w="55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85"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31" w:type="dxa"/>
            <w:tcBorders>
              <w:top w:val="nil"/>
              <w:left w:val="nil"/>
              <w:bottom w:val="single" w:sz="4" w:space="0" w:color="auto"/>
              <w:right w:val="single" w:sz="4" w:space="0" w:color="auto"/>
            </w:tcBorders>
            <w:shd w:val="clear" w:color="auto" w:fill="auto"/>
            <w:noWrap/>
            <w:vAlign w:val="center"/>
          </w:tcPr>
          <w:p w:rsidR="00DE248B" w:rsidRPr="00162408" w:rsidRDefault="00DE248B" w:rsidP="00DE248B">
            <w:pPr>
              <w:spacing w:after="0" w:line="240" w:lineRule="auto"/>
              <w:jc w:val="center"/>
              <w:rPr>
                <w:rFonts w:ascii="TH Sarabun New" w:hAnsi="TH Sarabun New" w:cs="TH Sarabun New"/>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vAlign w:val="center"/>
          </w:tcPr>
          <w:p w:rsidR="00DE248B" w:rsidRPr="00162408" w:rsidRDefault="00DE248B" w:rsidP="00DE248B">
            <w:pPr>
              <w:spacing w:after="0" w:line="240" w:lineRule="auto"/>
              <w:jc w:val="center"/>
              <w:rPr>
                <w:rFonts w:ascii="TH Sarabun New" w:hAnsi="TH Sarabun New" w:cs="TH Sarabun New"/>
                <w:sz w:val="28"/>
              </w:rPr>
            </w:pPr>
            <w:r w:rsidRPr="00EA06D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sz w:val="28"/>
              </w:rPr>
            </w:pPr>
            <w:r w:rsidRPr="00162408">
              <w:rPr>
                <w:rFonts w:ascii="Arial" w:hAnsi="Arial" w:cs="Arial"/>
                <w:sz w:val="28"/>
              </w:rPr>
              <w:t>●</w:t>
            </w:r>
          </w:p>
        </w:tc>
        <w:tc>
          <w:tcPr>
            <w:tcW w:w="479"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sz w:val="28"/>
              </w:rPr>
            </w:pPr>
            <w:r w:rsidRPr="00EA06D8">
              <w:rPr>
                <w:rFonts w:ascii="Arial" w:hAnsi="Arial" w:cs="Arial"/>
                <w:sz w:val="28"/>
              </w:rPr>
              <w:t>○</w:t>
            </w:r>
          </w:p>
        </w:tc>
        <w:tc>
          <w:tcPr>
            <w:tcW w:w="63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sz w:val="28"/>
              </w:rPr>
            </w:pPr>
            <w:r w:rsidRPr="00EA06D8">
              <w:rPr>
                <w:rFonts w:ascii="Arial" w:hAnsi="Arial" w:cs="Arial"/>
                <w:sz w:val="28"/>
              </w:rPr>
              <w:t>○</w:t>
            </w:r>
          </w:p>
        </w:tc>
        <w:tc>
          <w:tcPr>
            <w:tcW w:w="505"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1"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2011D0">
              <w:rPr>
                <w:rFonts w:ascii="Arial" w:hAnsi="Arial" w:cs="Arial"/>
                <w:sz w:val="28"/>
              </w:rPr>
              <w:t>○</w:t>
            </w:r>
          </w:p>
        </w:tc>
        <w:tc>
          <w:tcPr>
            <w:tcW w:w="532"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4"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4"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sz w:val="28"/>
              </w:rPr>
            </w:pPr>
            <w:r w:rsidRPr="00162408">
              <w:rPr>
                <w:rFonts w:ascii="Arial" w:hAnsi="Arial" w:cs="Arial"/>
                <w:sz w:val="28"/>
              </w:rPr>
              <w:t>●</w:t>
            </w:r>
          </w:p>
        </w:tc>
        <w:tc>
          <w:tcPr>
            <w:tcW w:w="615" w:type="dxa"/>
            <w:tcBorders>
              <w:top w:val="nil"/>
              <w:left w:val="nil"/>
              <w:bottom w:val="single" w:sz="4" w:space="0" w:color="auto"/>
              <w:right w:val="single" w:sz="4" w:space="0" w:color="auto"/>
            </w:tcBorders>
            <w:shd w:val="clear" w:color="auto" w:fill="auto"/>
            <w:vAlign w:val="center"/>
          </w:tcPr>
          <w:p w:rsidR="00DE248B" w:rsidRPr="00162408" w:rsidRDefault="00DE248B" w:rsidP="00DE248B">
            <w:pPr>
              <w:spacing w:after="0" w:line="240" w:lineRule="auto"/>
              <w:jc w:val="center"/>
              <w:rPr>
                <w:rFonts w:ascii="TH Sarabun New" w:hAnsi="TH Sarabun New" w:cs="TH Sarabun New"/>
                <w:sz w:val="28"/>
              </w:rPr>
            </w:pPr>
            <w:r w:rsidRPr="002011D0">
              <w:rPr>
                <w:rFonts w:ascii="Arial" w:hAnsi="Arial" w:cs="Arial"/>
                <w:sz w:val="28"/>
              </w:rPr>
              <w:t>○</w:t>
            </w:r>
          </w:p>
        </w:tc>
      </w:tr>
      <w:tr w:rsidR="00DE248B" w:rsidRPr="00162408" w:rsidTr="0036761D">
        <w:trPr>
          <w:trHeight w:val="360"/>
        </w:trPr>
        <w:tc>
          <w:tcPr>
            <w:tcW w:w="648" w:type="dxa"/>
            <w:tcBorders>
              <w:top w:val="single" w:sz="4" w:space="0" w:color="auto"/>
              <w:left w:val="single" w:sz="4" w:space="0" w:color="auto"/>
              <w:bottom w:val="single" w:sz="4" w:space="0" w:color="auto"/>
              <w:right w:val="single" w:sz="4" w:space="0" w:color="auto"/>
            </w:tcBorders>
            <w:shd w:val="clear" w:color="auto" w:fill="auto"/>
          </w:tcPr>
          <w:p w:rsidR="00DE248B" w:rsidRPr="00162408" w:rsidRDefault="00DE248B" w:rsidP="00DE248B">
            <w:pPr>
              <w:spacing w:after="0" w:line="240" w:lineRule="auto"/>
              <w:jc w:val="center"/>
              <w:rPr>
                <w:rFonts w:ascii="TH Sarabun New" w:hAnsi="TH Sarabun New" w:cs="TH Sarabun New"/>
                <w:sz w:val="28"/>
              </w:rPr>
            </w:pPr>
            <w:r w:rsidRPr="00162408">
              <w:rPr>
                <w:rFonts w:ascii="TH Sarabun New" w:hAnsi="TH Sarabun New" w:cs="TH Sarabun New"/>
                <w:sz w:val="28"/>
              </w:rPr>
              <w:t>6</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DE248B" w:rsidRPr="00F17C32" w:rsidRDefault="00DE248B" w:rsidP="00DE248B">
            <w:pPr>
              <w:spacing w:after="0" w:line="240" w:lineRule="auto"/>
              <w:rPr>
                <w:rFonts w:ascii="TH Sarabun New" w:eastAsia="Times New Roman" w:hAnsi="TH Sarabun New" w:cs="TH Sarabun New"/>
                <w:sz w:val="28"/>
              </w:rPr>
            </w:pPr>
            <w:r w:rsidRPr="00F17C32">
              <w:rPr>
                <w:rFonts w:ascii="TH Sarabun New" w:eastAsia="Times New Roman" w:hAnsi="TH Sarabun New" w:cs="TH Sarabun New"/>
                <w:sz w:val="28"/>
              </w:rPr>
              <w:t xml:space="preserve">SC113 210 </w:t>
            </w:r>
            <w:r w:rsidRPr="00162408">
              <w:rPr>
                <w:rFonts w:ascii="TH Sarabun New" w:eastAsia="Times New Roman" w:hAnsi="TH Sarabun New" w:cs="TH Sarabun New"/>
                <w:sz w:val="28"/>
                <w:cs/>
              </w:rPr>
              <w:t>ปฏิบัติการ</w:t>
            </w:r>
            <w:r w:rsidRPr="00F17C32">
              <w:rPr>
                <w:rFonts w:ascii="TH Sarabun New" w:eastAsia="Times New Roman" w:hAnsi="TH Sarabun New" w:cs="TH Sarabun New" w:hint="cs"/>
                <w:sz w:val="28"/>
                <w:cs/>
              </w:rPr>
              <w:t>พฤกษศาสตร์ทางการเกษตร</w:t>
            </w:r>
          </w:p>
        </w:tc>
        <w:tc>
          <w:tcPr>
            <w:tcW w:w="55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85"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31" w:type="dxa"/>
            <w:tcBorders>
              <w:top w:val="nil"/>
              <w:left w:val="nil"/>
              <w:bottom w:val="single" w:sz="4" w:space="0" w:color="auto"/>
              <w:right w:val="single" w:sz="4" w:space="0" w:color="auto"/>
            </w:tcBorders>
            <w:shd w:val="clear" w:color="auto" w:fill="auto"/>
            <w:noWrap/>
            <w:vAlign w:val="center"/>
          </w:tcPr>
          <w:p w:rsidR="00DE248B" w:rsidRPr="00162408" w:rsidRDefault="00DE248B" w:rsidP="00DE248B">
            <w:pPr>
              <w:spacing w:after="0" w:line="240" w:lineRule="auto"/>
              <w:jc w:val="center"/>
              <w:rPr>
                <w:rFonts w:ascii="TH Sarabun New" w:hAnsi="TH Sarabun New" w:cs="TH Sarabun New"/>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vAlign w:val="center"/>
          </w:tcPr>
          <w:p w:rsidR="00DE248B" w:rsidRPr="00162408" w:rsidRDefault="009546E3" w:rsidP="00DE248B">
            <w:pPr>
              <w:spacing w:after="0" w:line="240" w:lineRule="auto"/>
              <w:jc w:val="center"/>
              <w:rPr>
                <w:rFonts w:ascii="TH Sarabun New" w:hAnsi="TH Sarabun New" w:cs="TH Sarabun New"/>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sz w:val="28"/>
              </w:rPr>
            </w:pPr>
            <w:r w:rsidRPr="00162408">
              <w:rPr>
                <w:rFonts w:ascii="Arial" w:hAnsi="Arial" w:cs="Arial"/>
                <w:sz w:val="28"/>
              </w:rPr>
              <w:t>●</w:t>
            </w:r>
          </w:p>
        </w:tc>
        <w:tc>
          <w:tcPr>
            <w:tcW w:w="479"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sz w:val="28"/>
              </w:rPr>
            </w:pPr>
            <w:r w:rsidRPr="00EA06D8">
              <w:rPr>
                <w:rFonts w:ascii="Arial" w:hAnsi="Arial" w:cs="Arial"/>
                <w:sz w:val="28"/>
              </w:rPr>
              <w:t>○</w:t>
            </w:r>
          </w:p>
        </w:tc>
        <w:tc>
          <w:tcPr>
            <w:tcW w:w="63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sz w:val="28"/>
              </w:rPr>
            </w:pPr>
            <w:r w:rsidRPr="00EA06D8">
              <w:rPr>
                <w:rFonts w:ascii="Arial" w:hAnsi="Arial" w:cs="Arial"/>
                <w:sz w:val="28"/>
              </w:rPr>
              <w:t>○</w:t>
            </w:r>
          </w:p>
        </w:tc>
        <w:tc>
          <w:tcPr>
            <w:tcW w:w="505"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1"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558"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2011D0">
              <w:rPr>
                <w:rFonts w:ascii="Arial" w:hAnsi="Arial" w:cs="Arial"/>
                <w:sz w:val="28"/>
              </w:rPr>
              <w:t>○</w:t>
            </w:r>
          </w:p>
        </w:tc>
        <w:tc>
          <w:tcPr>
            <w:tcW w:w="532"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4"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b/>
                <w:bCs/>
                <w:color w:val="000000"/>
                <w:sz w:val="28"/>
              </w:rPr>
            </w:pPr>
            <w:r w:rsidRPr="00162408">
              <w:rPr>
                <w:rFonts w:ascii="Arial" w:hAnsi="Arial" w:cs="Arial"/>
                <w:sz w:val="28"/>
              </w:rPr>
              <w:t>●</w:t>
            </w:r>
          </w:p>
        </w:tc>
        <w:tc>
          <w:tcPr>
            <w:tcW w:w="614" w:type="dxa"/>
            <w:tcBorders>
              <w:top w:val="nil"/>
              <w:left w:val="nil"/>
              <w:bottom w:val="single" w:sz="4" w:space="0" w:color="auto"/>
              <w:right w:val="single" w:sz="4" w:space="0" w:color="auto"/>
            </w:tcBorders>
            <w:shd w:val="clear" w:color="auto" w:fill="auto"/>
            <w:noWrap/>
          </w:tcPr>
          <w:p w:rsidR="00DE248B" w:rsidRPr="00162408" w:rsidRDefault="00DE248B" w:rsidP="00DE248B">
            <w:pPr>
              <w:spacing w:after="0" w:line="240" w:lineRule="auto"/>
              <w:jc w:val="center"/>
              <w:rPr>
                <w:rFonts w:ascii="TH Sarabun New" w:hAnsi="TH Sarabun New" w:cs="TH Sarabun New"/>
                <w:sz w:val="28"/>
              </w:rPr>
            </w:pPr>
            <w:r w:rsidRPr="00162408">
              <w:rPr>
                <w:rFonts w:ascii="Arial" w:hAnsi="Arial" w:cs="Arial"/>
                <w:sz w:val="28"/>
              </w:rPr>
              <w:t>●</w:t>
            </w:r>
          </w:p>
        </w:tc>
        <w:tc>
          <w:tcPr>
            <w:tcW w:w="615" w:type="dxa"/>
            <w:tcBorders>
              <w:top w:val="nil"/>
              <w:left w:val="nil"/>
              <w:bottom w:val="single" w:sz="4" w:space="0" w:color="auto"/>
              <w:right w:val="single" w:sz="4" w:space="0" w:color="auto"/>
            </w:tcBorders>
            <w:shd w:val="clear" w:color="auto" w:fill="auto"/>
            <w:vAlign w:val="center"/>
          </w:tcPr>
          <w:p w:rsidR="00DE248B" w:rsidRPr="00162408" w:rsidRDefault="00DE248B" w:rsidP="00DE248B">
            <w:pPr>
              <w:spacing w:after="0" w:line="240" w:lineRule="auto"/>
              <w:jc w:val="center"/>
              <w:rPr>
                <w:rFonts w:ascii="TH Sarabun New" w:hAnsi="TH Sarabun New" w:cs="TH Sarabun New"/>
                <w:sz w:val="28"/>
              </w:rPr>
            </w:pPr>
            <w:r w:rsidRPr="002011D0">
              <w:rPr>
                <w:rFonts w:ascii="Arial" w:hAnsi="Arial" w:cs="Arial"/>
                <w:sz w:val="28"/>
              </w:rPr>
              <w:t>○</w:t>
            </w:r>
          </w:p>
        </w:tc>
      </w:tr>
    </w:tbl>
    <w:p w:rsidR="00F17C32" w:rsidRDefault="00F17C32" w:rsidP="002609FC">
      <w:pPr>
        <w:spacing w:after="0" w:line="240" w:lineRule="auto"/>
        <w:rPr>
          <w:rFonts w:ascii="TH Sarabun New" w:hAnsi="TH Sarabun New" w:cs="TH Sarabun New"/>
          <w:b/>
          <w:bCs/>
          <w:sz w:val="28"/>
        </w:rPr>
      </w:pPr>
    </w:p>
    <w:p w:rsidR="00DA5A7C" w:rsidRDefault="00DA5A7C" w:rsidP="002609FC">
      <w:pPr>
        <w:spacing w:after="0" w:line="240" w:lineRule="auto"/>
        <w:rPr>
          <w:rFonts w:ascii="TH Sarabun New" w:hAnsi="TH Sarabun New" w:cs="TH Sarabun New"/>
          <w:b/>
          <w:bCs/>
          <w:sz w:val="28"/>
        </w:rPr>
      </w:pPr>
    </w:p>
    <w:p w:rsidR="00DA5A7C" w:rsidRDefault="00DA5A7C" w:rsidP="002609FC">
      <w:pPr>
        <w:spacing w:after="0" w:line="240" w:lineRule="auto"/>
        <w:rPr>
          <w:rFonts w:ascii="TH Sarabun New" w:hAnsi="TH Sarabun New" w:cs="TH Sarabun New"/>
          <w:b/>
          <w:bCs/>
          <w:sz w:val="28"/>
        </w:rPr>
      </w:pPr>
    </w:p>
    <w:p w:rsidR="00162408" w:rsidRPr="00162408" w:rsidRDefault="00162408" w:rsidP="002609FC">
      <w:pPr>
        <w:spacing w:after="0" w:line="240" w:lineRule="auto"/>
        <w:rPr>
          <w:rFonts w:ascii="TH Sarabun New" w:hAnsi="TH Sarabun New" w:cs="TH Sarabun New"/>
          <w:b/>
          <w:bCs/>
          <w:sz w:val="28"/>
          <w:cs/>
        </w:rPr>
      </w:pPr>
      <w:r w:rsidRPr="00162408">
        <w:rPr>
          <w:rFonts w:ascii="TH Sarabun New" w:hAnsi="TH Sarabun New" w:cs="TH Sarabun New"/>
          <w:b/>
          <w:bCs/>
          <w:sz w:val="28"/>
          <w:cs/>
        </w:rPr>
        <w:t>ผลการเรียนรู้ในตารางแสดงการกระจายความรับผิดชอบมาตรฐานผลการเรียนรู้จากหลักสูตรสู่รายวิชา (</w:t>
      </w:r>
      <w:r w:rsidRPr="00162408">
        <w:rPr>
          <w:rFonts w:ascii="TH Sarabun New" w:hAnsi="TH Sarabun New" w:cs="TH Sarabun New"/>
          <w:b/>
          <w:bCs/>
          <w:sz w:val="28"/>
        </w:rPr>
        <w:t>Curriculum Mapping</w:t>
      </w:r>
      <w:r w:rsidRPr="00162408">
        <w:rPr>
          <w:rFonts w:ascii="TH Sarabun New" w:hAnsi="TH Sarabun New" w:cs="TH Sarabun New"/>
          <w:b/>
          <w:bCs/>
          <w:sz w:val="28"/>
          <w:cs/>
        </w:rPr>
        <w:t>) มีความหมายดังนี้</w:t>
      </w:r>
    </w:p>
    <w:p w:rsidR="00162408" w:rsidRPr="00162408" w:rsidRDefault="00162408" w:rsidP="002609FC">
      <w:pPr>
        <w:spacing w:after="0" w:line="240" w:lineRule="auto"/>
        <w:rPr>
          <w:rFonts w:ascii="TH Sarabun New" w:hAnsi="TH Sarabun New" w:cs="TH Sarabun New"/>
          <w:b/>
          <w:bCs/>
          <w:sz w:val="28"/>
        </w:rPr>
      </w:pPr>
      <w:r w:rsidRPr="00162408">
        <w:rPr>
          <w:rFonts w:ascii="TH Sarabun New" w:hAnsi="TH Sarabun New" w:cs="TH Sarabun New"/>
          <w:b/>
          <w:bCs/>
          <w:sz w:val="28"/>
          <w:cs/>
        </w:rPr>
        <w:t xml:space="preserve">ผลการเรียนรู้ตาม  </w:t>
      </w:r>
      <w:r w:rsidRPr="00162408">
        <w:rPr>
          <w:rFonts w:ascii="TH Sarabun New" w:hAnsi="TH Sarabun New" w:cs="TH Sarabun New"/>
          <w:b/>
          <w:bCs/>
          <w:sz w:val="28"/>
        </w:rPr>
        <w:t>“</w:t>
      </w:r>
      <w:r w:rsidRPr="00162408">
        <w:rPr>
          <w:rFonts w:ascii="TH Sarabun New" w:hAnsi="TH Sarabun New" w:cs="TH Sarabun New"/>
          <w:b/>
          <w:bCs/>
          <w:sz w:val="28"/>
          <w:cs/>
        </w:rPr>
        <w:t xml:space="preserve">กรอบคุณลักษณะบัณฑิต </w:t>
      </w:r>
      <w:proofErr w:type="spellStart"/>
      <w:r w:rsidRPr="00162408">
        <w:rPr>
          <w:rFonts w:ascii="TH Sarabun New" w:hAnsi="TH Sarabun New" w:cs="TH Sarabun New"/>
          <w:b/>
          <w:bCs/>
          <w:sz w:val="28"/>
          <w:cs/>
        </w:rPr>
        <w:t>มข</w:t>
      </w:r>
      <w:proofErr w:type="spellEnd"/>
      <w:r w:rsidRPr="00162408">
        <w:rPr>
          <w:rFonts w:ascii="TH Sarabun New" w:hAnsi="TH Sarabun New" w:cs="TH Sarabun New"/>
          <w:b/>
          <w:bCs/>
          <w:sz w:val="28"/>
        </w:rPr>
        <w:t xml:space="preserve">.” </w:t>
      </w:r>
      <w:r w:rsidRPr="00162408">
        <w:rPr>
          <w:rFonts w:ascii="TH Sarabun New" w:hAnsi="TH Sarabun New" w:cs="TH Sarabun New"/>
          <w:b/>
          <w:bCs/>
          <w:sz w:val="28"/>
          <w:cs/>
        </w:rPr>
        <w:t>และ</w:t>
      </w:r>
      <w:r w:rsidRPr="00162408">
        <w:rPr>
          <w:rFonts w:ascii="TH Sarabun New" w:hAnsi="TH Sarabun New" w:cs="TH Sarabun New"/>
          <w:b/>
          <w:bCs/>
          <w:sz w:val="28"/>
        </w:rPr>
        <w:t>”</w:t>
      </w:r>
      <w:r w:rsidRPr="00162408">
        <w:rPr>
          <w:rFonts w:ascii="TH Sarabun New" w:hAnsi="TH Sarabun New" w:cs="TH Sarabun New"/>
          <w:b/>
          <w:bCs/>
          <w:sz w:val="28"/>
          <w:cs/>
        </w:rPr>
        <w:t xml:space="preserve">ผลการเรียนรู้ตามกรอบ </w:t>
      </w:r>
      <w:r w:rsidRPr="00162408">
        <w:rPr>
          <w:rFonts w:ascii="TH Sarabun New" w:hAnsi="TH Sarabun New" w:cs="TH Sarabun New"/>
          <w:b/>
          <w:bCs/>
          <w:sz w:val="28"/>
        </w:rPr>
        <w:t>TQF-</w:t>
      </w:r>
      <w:proofErr w:type="spellStart"/>
      <w:r w:rsidRPr="00162408">
        <w:rPr>
          <w:rFonts w:ascii="TH Sarabun New" w:hAnsi="TH Sarabun New" w:cs="TH Sarabun New"/>
          <w:b/>
          <w:bCs/>
          <w:sz w:val="28"/>
        </w:rPr>
        <w:t>HEd</w:t>
      </w:r>
      <w:proofErr w:type="spellEnd"/>
      <w:r w:rsidRPr="00162408">
        <w:rPr>
          <w:rFonts w:ascii="TH Sarabun New" w:hAnsi="TH Sarabun New" w:cs="TH Sarabun New"/>
          <w:b/>
          <w:bCs/>
          <w:sz w:val="28"/>
        </w:rPr>
        <w:t xml:space="preserve">” </w:t>
      </w:r>
    </w:p>
    <w:p w:rsidR="00162408" w:rsidRPr="00162408" w:rsidRDefault="00162408" w:rsidP="002609FC">
      <w:pPr>
        <w:numPr>
          <w:ilvl w:val="0"/>
          <w:numId w:val="2"/>
        </w:numPr>
        <w:spacing w:after="0" w:line="240" w:lineRule="auto"/>
        <w:ind w:left="270" w:hanging="270"/>
        <w:rPr>
          <w:rFonts w:ascii="TH Sarabun New" w:hAnsi="TH Sarabun New" w:cs="TH Sarabun New"/>
          <w:b/>
          <w:bCs/>
          <w:sz w:val="28"/>
        </w:rPr>
      </w:pPr>
      <w:r w:rsidRPr="00162408">
        <w:rPr>
          <w:rFonts w:ascii="TH Sarabun New" w:hAnsi="TH Sarabun New" w:cs="TH Sarabun New"/>
          <w:b/>
          <w:bCs/>
          <w:sz w:val="28"/>
          <w:cs/>
        </w:rPr>
        <w:t xml:space="preserve">ด้านคุณธรรม จริยธรรม </w:t>
      </w:r>
      <w:r w:rsidRPr="00162408">
        <w:rPr>
          <w:rFonts w:ascii="TH Sarabun New" w:hAnsi="TH Sarabun New" w:cs="TH Sarabun New"/>
          <w:b/>
          <w:bCs/>
          <w:sz w:val="28"/>
        </w:rPr>
        <w:t>(Ethics &amp; Moral)</w:t>
      </w:r>
    </w:p>
    <w:p w:rsidR="00162408" w:rsidRPr="00162408" w:rsidRDefault="00162408" w:rsidP="002609FC">
      <w:pPr>
        <w:numPr>
          <w:ilvl w:val="1"/>
          <w:numId w:val="2"/>
        </w:numPr>
        <w:spacing w:after="0" w:line="240" w:lineRule="auto"/>
        <w:ind w:hanging="76"/>
        <w:rPr>
          <w:rFonts w:ascii="TH Sarabun New" w:hAnsi="TH Sarabun New" w:cs="TH Sarabun New"/>
          <w:sz w:val="28"/>
        </w:rPr>
      </w:pPr>
      <w:r w:rsidRPr="00162408">
        <w:rPr>
          <w:rFonts w:ascii="TH Sarabun New" w:hAnsi="TH Sarabun New" w:cs="TH Sarabun New"/>
          <w:sz w:val="28"/>
          <w:cs/>
        </w:rPr>
        <w:t>มีจิตสำนึกและตระหนักในการปฏิบัติตามจรรยาบรรณทางวิชาการและหรือวิชาชีพ</w:t>
      </w:r>
    </w:p>
    <w:p w:rsidR="00162408" w:rsidRPr="00162408" w:rsidRDefault="00162408" w:rsidP="002609FC">
      <w:pPr>
        <w:numPr>
          <w:ilvl w:val="1"/>
          <w:numId w:val="2"/>
        </w:numPr>
        <w:spacing w:after="0" w:line="240" w:lineRule="auto"/>
        <w:ind w:hanging="76"/>
        <w:rPr>
          <w:rFonts w:ascii="TH Sarabun New" w:hAnsi="TH Sarabun New" w:cs="TH Sarabun New"/>
          <w:sz w:val="28"/>
        </w:rPr>
      </w:pPr>
      <w:r w:rsidRPr="00162408">
        <w:rPr>
          <w:rFonts w:ascii="TH Sarabun New" w:hAnsi="TH Sarabun New" w:cs="TH Sarabun New"/>
          <w:sz w:val="28"/>
          <w:cs/>
        </w:rPr>
        <w:t>มีวินัย ซื่อสัตย์ และรับผิดชอบต่อตนเองและสังคม</w:t>
      </w:r>
    </w:p>
    <w:p w:rsidR="00162408" w:rsidRPr="00162408" w:rsidRDefault="00162408" w:rsidP="002609FC">
      <w:pPr>
        <w:numPr>
          <w:ilvl w:val="1"/>
          <w:numId w:val="2"/>
        </w:numPr>
        <w:spacing w:after="0" w:line="240" w:lineRule="auto"/>
        <w:ind w:hanging="76"/>
        <w:rPr>
          <w:rFonts w:ascii="TH Sarabun New" w:hAnsi="TH Sarabun New" w:cs="TH Sarabun New"/>
          <w:sz w:val="28"/>
        </w:rPr>
      </w:pPr>
      <w:r w:rsidRPr="00162408">
        <w:rPr>
          <w:rFonts w:ascii="TH Sarabun New" w:hAnsi="TH Sarabun New" w:cs="TH Sarabun New"/>
          <w:sz w:val="28"/>
          <w:cs/>
        </w:rPr>
        <w:t>มีจิตสาธารณะ รักและภาคภูมิใจในท้องถิ่น สถาบัน และประเทศชาติ</w:t>
      </w:r>
    </w:p>
    <w:p w:rsidR="00162408" w:rsidRPr="00162408" w:rsidRDefault="00162408" w:rsidP="002609FC">
      <w:pPr>
        <w:numPr>
          <w:ilvl w:val="0"/>
          <w:numId w:val="2"/>
        </w:numPr>
        <w:spacing w:after="0" w:line="240" w:lineRule="auto"/>
        <w:ind w:left="270" w:hanging="270"/>
        <w:rPr>
          <w:rFonts w:ascii="TH Sarabun New" w:hAnsi="TH Sarabun New" w:cs="TH Sarabun New"/>
          <w:b/>
          <w:bCs/>
          <w:sz w:val="28"/>
        </w:rPr>
      </w:pPr>
      <w:r w:rsidRPr="00162408">
        <w:rPr>
          <w:rFonts w:ascii="TH Sarabun New" w:hAnsi="TH Sarabun New" w:cs="TH Sarabun New"/>
          <w:b/>
          <w:bCs/>
          <w:sz w:val="28"/>
          <w:cs/>
        </w:rPr>
        <w:t xml:space="preserve">ด้านความรู้ </w:t>
      </w:r>
      <w:r w:rsidRPr="00162408">
        <w:rPr>
          <w:rFonts w:ascii="TH Sarabun New" w:hAnsi="TH Sarabun New" w:cs="TH Sarabun New"/>
          <w:b/>
          <w:bCs/>
          <w:sz w:val="28"/>
        </w:rPr>
        <w:t>(Knowledge)</w:t>
      </w:r>
    </w:p>
    <w:p w:rsidR="00162408" w:rsidRPr="00162408" w:rsidRDefault="00162408" w:rsidP="002609FC">
      <w:pPr>
        <w:pStyle w:val="a3"/>
        <w:numPr>
          <w:ilvl w:val="1"/>
          <w:numId w:val="2"/>
        </w:numPr>
        <w:spacing w:after="0" w:line="240" w:lineRule="auto"/>
        <w:ind w:hanging="76"/>
        <w:jc w:val="both"/>
        <w:rPr>
          <w:rFonts w:ascii="TH Sarabun New" w:hAnsi="TH Sarabun New" w:cs="TH Sarabun New"/>
          <w:sz w:val="28"/>
        </w:rPr>
      </w:pPr>
      <w:r w:rsidRPr="00162408">
        <w:rPr>
          <w:rFonts w:ascii="TH Sarabun New" w:hAnsi="TH Sarabun New" w:cs="TH Sarabun New"/>
          <w:sz w:val="28"/>
          <w:cs/>
        </w:rPr>
        <w:t xml:space="preserve">มีความรู้ความเข้าใจในหลักการและทฤษฎีสำคัญในสาขาวิชาชีววิทยา </w:t>
      </w:r>
    </w:p>
    <w:p w:rsidR="00162408" w:rsidRPr="00162408" w:rsidRDefault="00162408" w:rsidP="002609FC">
      <w:pPr>
        <w:pStyle w:val="a3"/>
        <w:numPr>
          <w:ilvl w:val="1"/>
          <w:numId w:val="2"/>
        </w:numPr>
        <w:spacing w:after="0" w:line="240" w:lineRule="auto"/>
        <w:ind w:hanging="76"/>
        <w:jc w:val="thaiDistribute"/>
        <w:rPr>
          <w:rFonts w:ascii="TH Sarabun New" w:hAnsi="TH Sarabun New" w:cs="TH Sarabun New"/>
          <w:sz w:val="28"/>
        </w:rPr>
      </w:pPr>
      <w:r w:rsidRPr="00162408">
        <w:rPr>
          <w:rFonts w:ascii="TH Sarabun New" w:hAnsi="TH Sarabun New" w:cs="TH Sarabun New"/>
          <w:color w:val="000000"/>
          <w:sz w:val="28"/>
          <w:cs/>
        </w:rPr>
        <w:t>มีทักษะและประสบการณ์การเรียนรู้ในสาขาวิชาชีววิทยา สามารถปฏิบัติงานในสาขาวิชาชีววิทยาในสถานการณ์ต่าง ๆได้</w:t>
      </w:r>
    </w:p>
    <w:p w:rsidR="00162408" w:rsidRPr="00162408" w:rsidRDefault="00162408" w:rsidP="002609FC">
      <w:pPr>
        <w:pStyle w:val="a3"/>
        <w:numPr>
          <w:ilvl w:val="1"/>
          <w:numId w:val="2"/>
        </w:numPr>
        <w:spacing w:after="0" w:line="240" w:lineRule="auto"/>
        <w:ind w:hanging="76"/>
        <w:jc w:val="thaiDistribute"/>
        <w:rPr>
          <w:rFonts w:ascii="TH Sarabun New" w:hAnsi="TH Sarabun New" w:cs="TH Sarabun New"/>
          <w:sz w:val="28"/>
        </w:rPr>
      </w:pPr>
      <w:r w:rsidRPr="00162408">
        <w:rPr>
          <w:rFonts w:ascii="TH Sarabun New" w:hAnsi="TH Sarabun New" w:cs="TH Sarabun New"/>
          <w:sz w:val="28"/>
          <w:cs/>
        </w:rPr>
        <w:t>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p w:rsidR="00162408" w:rsidRPr="00162408" w:rsidRDefault="00162408" w:rsidP="002609FC">
      <w:pPr>
        <w:pStyle w:val="a3"/>
        <w:numPr>
          <w:ilvl w:val="1"/>
          <w:numId w:val="2"/>
        </w:numPr>
        <w:spacing w:after="0" w:line="240" w:lineRule="auto"/>
        <w:ind w:hanging="76"/>
        <w:jc w:val="thaiDistribute"/>
        <w:rPr>
          <w:rFonts w:ascii="TH Sarabun New" w:hAnsi="TH Sarabun New" w:cs="TH Sarabun New"/>
          <w:sz w:val="28"/>
        </w:rPr>
      </w:pPr>
      <w:r w:rsidRPr="00162408">
        <w:rPr>
          <w:rFonts w:ascii="TH Sarabun New" w:hAnsi="TH Sarabun New" w:cs="TH Sarabun New"/>
          <w:sz w:val="28"/>
          <w:cs/>
        </w:rPr>
        <w:lastRenderedPageBreak/>
        <w:t xml:space="preserve">ตระหนักในธรรมเนียมปฏิบัติ กฎระเบียบ ข้อบังคับในสาขาวิชาชีพ ที่เปลี่ยนแปลงตามสถานการณ์ </w:t>
      </w:r>
      <w:r w:rsidRPr="00162408">
        <w:rPr>
          <w:rFonts w:ascii="TH Sarabun New" w:hAnsi="TH Sarabun New" w:cs="TH Sarabun New"/>
          <w:sz w:val="28"/>
        </w:rPr>
        <w:t>(</w:t>
      </w:r>
      <w:r w:rsidRPr="00162408">
        <w:rPr>
          <w:rFonts w:ascii="TH Sarabun New" w:hAnsi="TH Sarabun New" w:cs="TH Sarabun New"/>
          <w:sz w:val="28"/>
          <w:cs/>
        </w:rPr>
        <w:t>สำหรับหลักสูตรที่มีมาตรฐานวิชาชีพ</w:t>
      </w:r>
      <w:r w:rsidRPr="00162408">
        <w:rPr>
          <w:rFonts w:ascii="TH Sarabun New" w:hAnsi="TH Sarabun New" w:cs="TH Sarabun New"/>
          <w:sz w:val="28"/>
        </w:rPr>
        <w:t>)</w:t>
      </w:r>
    </w:p>
    <w:p w:rsidR="00162408" w:rsidRPr="00162408" w:rsidRDefault="00162408" w:rsidP="002609FC">
      <w:pPr>
        <w:numPr>
          <w:ilvl w:val="0"/>
          <w:numId w:val="2"/>
        </w:numPr>
        <w:spacing w:after="0" w:line="240" w:lineRule="auto"/>
        <w:ind w:left="0" w:firstLine="0"/>
        <w:rPr>
          <w:rFonts w:ascii="TH Sarabun New" w:hAnsi="TH Sarabun New" w:cs="TH Sarabun New"/>
          <w:b/>
          <w:bCs/>
          <w:sz w:val="28"/>
        </w:rPr>
      </w:pPr>
      <w:r w:rsidRPr="00162408">
        <w:rPr>
          <w:rFonts w:ascii="TH Sarabun New" w:hAnsi="TH Sarabun New" w:cs="TH Sarabun New"/>
          <w:b/>
          <w:bCs/>
          <w:sz w:val="28"/>
          <w:cs/>
        </w:rPr>
        <w:t>ด้านทักษะทางปัญญา</w:t>
      </w:r>
      <w:r w:rsidRPr="00162408">
        <w:rPr>
          <w:rFonts w:ascii="TH Sarabun New" w:hAnsi="TH Sarabun New" w:cs="TH Sarabun New"/>
          <w:b/>
          <w:bCs/>
          <w:sz w:val="28"/>
        </w:rPr>
        <w:t xml:space="preserve"> (Cognitive skills)</w:t>
      </w:r>
    </w:p>
    <w:p w:rsidR="00162408" w:rsidRPr="00162408" w:rsidRDefault="00162408" w:rsidP="002609FC">
      <w:pPr>
        <w:numPr>
          <w:ilvl w:val="1"/>
          <w:numId w:val="2"/>
        </w:numPr>
        <w:spacing w:after="0" w:line="240" w:lineRule="auto"/>
        <w:ind w:hanging="76"/>
        <w:rPr>
          <w:rFonts w:ascii="TH Sarabun New" w:hAnsi="TH Sarabun New" w:cs="TH Sarabun New"/>
          <w:sz w:val="28"/>
        </w:rPr>
      </w:pPr>
      <w:r w:rsidRPr="00162408">
        <w:rPr>
          <w:rFonts w:ascii="TH Sarabun New" w:hAnsi="TH Sarabun New" w:cs="TH Sarabun New"/>
          <w:sz w:val="28"/>
          <w:cs/>
        </w:rPr>
        <w:t>สามารถค้นหา ตีความ และประเมินสารสนเทศ เพื่อใช้ในการพัฒนาความรู้และการแก้ปัญหาทางวิชาการได้อย่างสร้างสรรค์</w:t>
      </w:r>
    </w:p>
    <w:p w:rsidR="00162408" w:rsidRPr="00162408" w:rsidRDefault="00162408" w:rsidP="002609FC">
      <w:pPr>
        <w:numPr>
          <w:ilvl w:val="1"/>
          <w:numId w:val="2"/>
        </w:numPr>
        <w:spacing w:after="0" w:line="240" w:lineRule="auto"/>
        <w:ind w:hanging="76"/>
        <w:rPr>
          <w:rFonts w:ascii="TH Sarabun New" w:hAnsi="TH Sarabun New" w:cs="TH Sarabun New"/>
          <w:sz w:val="28"/>
        </w:rPr>
      </w:pPr>
      <w:r w:rsidRPr="00162408">
        <w:rPr>
          <w:rFonts w:ascii="TH Sarabun New" w:hAnsi="TH Sarabun New" w:cs="TH Sarabun New"/>
          <w:sz w:val="28"/>
          <w:cs/>
        </w:rPr>
        <w:t>สามารถคิดวิเคราะห์และริเริ่มสร้างสรรค์ โดยใช้ความรู้และประสบการณ์ของตนในการแก้ปัญหาการทำงานได้</w:t>
      </w:r>
    </w:p>
    <w:p w:rsidR="00162408" w:rsidRPr="00162408" w:rsidRDefault="00162408" w:rsidP="002609FC">
      <w:pPr>
        <w:numPr>
          <w:ilvl w:val="1"/>
          <w:numId w:val="2"/>
        </w:numPr>
        <w:spacing w:after="0" w:line="240" w:lineRule="auto"/>
        <w:ind w:hanging="76"/>
        <w:rPr>
          <w:rFonts w:ascii="TH Sarabun New" w:hAnsi="TH Sarabun New" w:cs="TH Sarabun New"/>
          <w:sz w:val="28"/>
        </w:rPr>
      </w:pPr>
      <w:r w:rsidRPr="00162408">
        <w:rPr>
          <w:rFonts w:ascii="TH Sarabun New" w:hAnsi="TH Sarabun New" w:cs="TH Sarabun New"/>
          <w:color w:val="000000"/>
          <w:sz w:val="28"/>
          <w:cs/>
        </w:rPr>
        <w:t>สามารถคิดวิเคราะห์อย่างเป็นระบบ และมีเหตุผลตามหลักการทางด้านวิทยาศาสตร์</w:t>
      </w:r>
    </w:p>
    <w:p w:rsidR="00162408" w:rsidRPr="00162408" w:rsidRDefault="00162408" w:rsidP="002609FC">
      <w:pPr>
        <w:keepNext/>
        <w:numPr>
          <w:ilvl w:val="0"/>
          <w:numId w:val="2"/>
        </w:numPr>
        <w:spacing w:after="0" w:line="240" w:lineRule="auto"/>
        <w:ind w:left="270" w:hanging="270"/>
        <w:rPr>
          <w:rFonts w:ascii="TH Sarabun New" w:hAnsi="TH Sarabun New" w:cs="TH Sarabun New"/>
          <w:b/>
          <w:bCs/>
          <w:sz w:val="28"/>
        </w:rPr>
      </w:pPr>
      <w:r w:rsidRPr="00162408">
        <w:rPr>
          <w:rFonts w:ascii="TH Sarabun New" w:hAnsi="TH Sarabun New" w:cs="TH Sarabun New"/>
          <w:b/>
          <w:bCs/>
          <w:sz w:val="28"/>
          <w:cs/>
        </w:rPr>
        <w:t xml:space="preserve">ด้านทักษะความสัมพันธ์ระหว่างบุคคลและความรับผิดชอบ </w:t>
      </w:r>
      <w:r w:rsidRPr="00162408">
        <w:rPr>
          <w:rFonts w:ascii="TH Sarabun New" w:hAnsi="TH Sarabun New" w:cs="TH Sarabun New"/>
          <w:b/>
          <w:bCs/>
          <w:sz w:val="28"/>
        </w:rPr>
        <w:t>(Interpersonal skills &amp; responsibility)</w:t>
      </w:r>
    </w:p>
    <w:p w:rsidR="00162408" w:rsidRPr="00162408" w:rsidRDefault="00162408" w:rsidP="002609FC">
      <w:pPr>
        <w:keepNext/>
        <w:numPr>
          <w:ilvl w:val="1"/>
          <w:numId w:val="2"/>
        </w:numPr>
        <w:spacing w:after="0" w:line="240" w:lineRule="auto"/>
        <w:ind w:hanging="76"/>
        <w:rPr>
          <w:rFonts w:ascii="TH Sarabun New" w:hAnsi="TH Sarabun New" w:cs="TH Sarabun New"/>
          <w:sz w:val="28"/>
        </w:rPr>
      </w:pPr>
      <w:r w:rsidRPr="00162408">
        <w:rPr>
          <w:rFonts w:ascii="TH Sarabun New" w:hAnsi="TH Sarabun New" w:cs="TH Sarabun New"/>
          <w:sz w:val="28"/>
          <w:cs/>
        </w:rPr>
        <w:t>มีภาวะผู้นำ มีความคิดริเริ่มในการวิเคราะห์ปัญหาได้อย่างเหมาะสมบนพื้นฐานของตนเองและของกลุ่ม</w:t>
      </w:r>
    </w:p>
    <w:p w:rsidR="00162408" w:rsidRPr="00162408" w:rsidRDefault="00162408" w:rsidP="002609FC">
      <w:pPr>
        <w:numPr>
          <w:ilvl w:val="1"/>
          <w:numId w:val="2"/>
        </w:numPr>
        <w:spacing w:after="0" w:line="240" w:lineRule="auto"/>
        <w:ind w:hanging="76"/>
        <w:rPr>
          <w:rFonts w:ascii="TH Sarabun New" w:hAnsi="TH Sarabun New" w:cs="TH Sarabun New"/>
          <w:sz w:val="28"/>
        </w:rPr>
      </w:pPr>
      <w:r w:rsidRPr="00162408">
        <w:rPr>
          <w:rFonts w:ascii="TH Sarabun New" w:hAnsi="TH Sarabun New" w:cs="TH Sarabun New"/>
          <w:sz w:val="28"/>
          <w:cs/>
        </w:rPr>
        <w:t>ตระหนักในความแตกต่างหลากหลายทางสังคมและวัฒนธรรม สามารถทำงานร่วมกับผู้อื่นได้ดี</w:t>
      </w:r>
    </w:p>
    <w:p w:rsidR="00162408" w:rsidRPr="00162408" w:rsidRDefault="00162408" w:rsidP="002609FC">
      <w:pPr>
        <w:numPr>
          <w:ilvl w:val="1"/>
          <w:numId w:val="2"/>
        </w:numPr>
        <w:spacing w:after="0" w:line="240" w:lineRule="auto"/>
        <w:ind w:hanging="76"/>
        <w:rPr>
          <w:rFonts w:ascii="TH Sarabun New" w:hAnsi="TH Sarabun New" w:cs="TH Sarabun New"/>
          <w:sz w:val="28"/>
        </w:rPr>
      </w:pPr>
      <w:r w:rsidRPr="00162408">
        <w:rPr>
          <w:rFonts w:ascii="TH Sarabun New" w:hAnsi="TH Sarabun New" w:cs="TH Sarabun New"/>
          <w:sz w:val="28"/>
          <w:cs/>
        </w:rPr>
        <w:t>มีความรับผิดชอบ</w:t>
      </w:r>
      <w:r w:rsidRPr="00162408">
        <w:rPr>
          <w:rFonts w:ascii="TH Sarabun New" w:hAnsi="TH Sarabun New" w:cs="TH Sarabun New"/>
          <w:color w:val="000000"/>
          <w:sz w:val="28"/>
          <w:cs/>
        </w:rPr>
        <w:t>ในการเรียนรู้เพื่อพัฒนาตนเองและสาขาวิชาการอย่างต่อเนื่อง</w:t>
      </w:r>
    </w:p>
    <w:p w:rsidR="00162408" w:rsidRPr="00162408" w:rsidRDefault="00162408" w:rsidP="002609FC">
      <w:pPr>
        <w:numPr>
          <w:ilvl w:val="0"/>
          <w:numId w:val="2"/>
        </w:numPr>
        <w:spacing w:after="0" w:line="240" w:lineRule="auto"/>
        <w:ind w:left="270" w:hanging="270"/>
        <w:rPr>
          <w:rFonts w:ascii="TH Sarabun New" w:hAnsi="TH Sarabun New" w:cs="TH Sarabun New"/>
          <w:b/>
          <w:bCs/>
          <w:sz w:val="28"/>
        </w:rPr>
      </w:pPr>
      <w:r w:rsidRPr="00162408">
        <w:rPr>
          <w:rFonts w:ascii="TH Sarabun New" w:hAnsi="TH Sarabun New" w:cs="TH Sarabun New"/>
          <w:b/>
          <w:bCs/>
          <w:sz w:val="28"/>
          <w:cs/>
        </w:rPr>
        <w:t xml:space="preserve">ด้านทักษะการวิเคราะห์เชิงตัวเลข การสื่อสารและการใช้เทคโนโลยีสารสนเทศ </w:t>
      </w:r>
      <w:r w:rsidRPr="00162408">
        <w:rPr>
          <w:rFonts w:ascii="TH Sarabun New" w:hAnsi="TH Sarabun New" w:cs="TH Sarabun New"/>
          <w:b/>
          <w:bCs/>
          <w:sz w:val="28"/>
        </w:rPr>
        <w:t>(Numerical analysis, communication &amp; information technology skills)</w:t>
      </w:r>
    </w:p>
    <w:p w:rsidR="00162408" w:rsidRPr="00162408" w:rsidRDefault="00162408" w:rsidP="002609FC">
      <w:pPr>
        <w:numPr>
          <w:ilvl w:val="1"/>
          <w:numId w:val="2"/>
        </w:numPr>
        <w:spacing w:after="0" w:line="240" w:lineRule="auto"/>
        <w:ind w:hanging="76"/>
        <w:rPr>
          <w:rFonts w:ascii="TH Sarabun New" w:hAnsi="TH Sarabun New" w:cs="TH Sarabun New"/>
          <w:sz w:val="28"/>
        </w:rPr>
      </w:pPr>
      <w:r w:rsidRPr="00162408">
        <w:rPr>
          <w:rFonts w:ascii="TH Sarabun New" w:hAnsi="TH Sarabun New" w:cs="TH Sarabun New"/>
          <w:sz w:val="28"/>
          <w:cs/>
        </w:rPr>
        <w:t>มี</w:t>
      </w:r>
      <w:r w:rsidRPr="00162408">
        <w:rPr>
          <w:rFonts w:ascii="TH Sarabun New" w:hAnsi="TH Sarabun New" w:cs="TH Sarabun New"/>
          <w:color w:val="000000"/>
          <w:sz w:val="28"/>
          <w:cs/>
        </w:rPr>
        <w:t>ความสามารถในการใช้กระบวนการทางวิทยาศาสตร์หรือคณิตศาสตร์หรือกระบวนการวิจัยในการคิดวิเคราะห์หรือแก้ปัญหาในชีวิตประจำวันและในการปฏิบัติงาน</w:t>
      </w:r>
      <w:r w:rsidRPr="00162408">
        <w:rPr>
          <w:rFonts w:ascii="TH Sarabun New" w:hAnsi="TH Sarabun New" w:cs="TH Sarabun New"/>
          <w:sz w:val="28"/>
          <w:cs/>
        </w:rPr>
        <w:t>ได้</w:t>
      </w:r>
    </w:p>
    <w:p w:rsidR="00162408" w:rsidRPr="00162408" w:rsidRDefault="00162408" w:rsidP="002609FC">
      <w:pPr>
        <w:numPr>
          <w:ilvl w:val="1"/>
          <w:numId w:val="2"/>
        </w:numPr>
        <w:tabs>
          <w:tab w:val="clear" w:pos="360"/>
          <w:tab w:val="num" w:pos="709"/>
        </w:tabs>
        <w:spacing w:after="0" w:line="240" w:lineRule="auto"/>
        <w:ind w:left="709" w:hanging="425"/>
        <w:rPr>
          <w:rFonts w:ascii="TH Sarabun New" w:hAnsi="TH Sarabun New" w:cs="TH Sarabun New"/>
          <w:sz w:val="28"/>
        </w:rPr>
      </w:pPr>
      <w:r w:rsidRPr="00162408">
        <w:rPr>
          <w:rFonts w:ascii="TH Sarabun New" w:hAnsi="TH Sarabun New" w:cs="TH Sarabun New"/>
          <w:sz w:val="28"/>
          <w:cs/>
        </w:rPr>
        <w:t>มีความสามารถในการใช้เทคโนโลยีคอมพิวเตอร์และสารสนเทศในการสื่อสาร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 เพื่อประโยชน์ในการศึกษาในสาขาวิชาได้</w:t>
      </w:r>
    </w:p>
    <w:p w:rsidR="00162408" w:rsidRPr="002609FC" w:rsidRDefault="00162408" w:rsidP="003D42EF">
      <w:pPr>
        <w:numPr>
          <w:ilvl w:val="1"/>
          <w:numId w:val="2"/>
        </w:numPr>
        <w:spacing w:after="0" w:line="240" w:lineRule="auto"/>
        <w:ind w:hanging="76"/>
        <w:rPr>
          <w:rFonts w:ascii="TH Sarabun New" w:hAnsi="TH Sarabun New" w:cs="TH Sarabun New"/>
          <w:sz w:val="28"/>
          <w:cs/>
        </w:rPr>
      </w:pPr>
      <w:r w:rsidRPr="002609FC">
        <w:rPr>
          <w:rFonts w:ascii="TH Sarabun New" w:hAnsi="TH Sarabun New" w:cs="TH Sarabun New"/>
          <w:sz w:val="28"/>
          <w:cs/>
        </w:rPr>
        <w:t>มีทักษะและความรู้ภาษาอังกฤษหรือภาษาต่างประเทศอื่น เพื่อการค้นคว้าได้อย่างเหมาะสมและจำเป็น</w:t>
      </w:r>
    </w:p>
    <w:sectPr w:rsidR="00162408" w:rsidRPr="002609FC" w:rsidSect="00F17C32">
      <w:pgSz w:w="16834" w:h="11909" w:orient="landscape" w:code="9"/>
      <w:pgMar w:top="851" w:right="1099"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6D93"/>
    <w:multiLevelType w:val="multilevel"/>
    <w:tmpl w:val="39328B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080"/>
        </w:tabs>
        <w:ind w:left="1080" w:hanging="1080"/>
      </w:pPr>
      <w:rPr>
        <w:rFonts w:hint="default"/>
      </w:rPr>
    </w:lvl>
  </w:abstractNum>
  <w:abstractNum w:abstractNumId="1">
    <w:nsid w:val="65536E80"/>
    <w:multiLevelType w:val="hybridMultilevel"/>
    <w:tmpl w:val="8384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
  <w:rsids>
    <w:rsidRoot w:val="008C78CA"/>
    <w:rsid w:val="000C3439"/>
    <w:rsid w:val="00104982"/>
    <w:rsid w:val="00162408"/>
    <w:rsid w:val="002609FC"/>
    <w:rsid w:val="002E1B04"/>
    <w:rsid w:val="00375423"/>
    <w:rsid w:val="003A0C3A"/>
    <w:rsid w:val="003D5C27"/>
    <w:rsid w:val="004A45BB"/>
    <w:rsid w:val="0055713D"/>
    <w:rsid w:val="005815E5"/>
    <w:rsid w:val="005D2104"/>
    <w:rsid w:val="00682ADD"/>
    <w:rsid w:val="006D2450"/>
    <w:rsid w:val="008C78CA"/>
    <w:rsid w:val="008F18EA"/>
    <w:rsid w:val="00931B61"/>
    <w:rsid w:val="009546E3"/>
    <w:rsid w:val="009C4F44"/>
    <w:rsid w:val="009E39E5"/>
    <w:rsid w:val="00A0632F"/>
    <w:rsid w:val="00A73066"/>
    <w:rsid w:val="00CD3DDC"/>
    <w:rsid w:val="00DA5A7C"/>
    <w:rsid w:val="00DE248B"/>
    <w:rsid w:val="00F17C32"/>
    <w:rsid w:val="00F6472C"/>
    <w:rsid w:val="00FD1F74"/>
    <w:rsid w:val="00FF25D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82"/>
  </w:style>
  <w:style w:type="paragraph" w:styleId="1">
    <w:name w:val="heading 1"/>
    <w:basedOn w:val="a"/>
    <w:next w:val="a"/>
    <w:link w:val="10"/>
    <w:uiPriority w:val="9"/>
    <w:qFormat/>
    <w:rsid w:val="00682ADD"/>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3">
    <w:name w:val="heading 3"/>
    <w:basedOn w:val="a"/>
    <w:link w:val="30"/>
    <w:uiPriority w:val="9"/>
    <w:qFormat/>
    <w:rsid w:val="002E1B04"/>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8CA"/>
    <w:pPr>
      <w:ind w:left="720"/>
      <w:contextualSpacing/>
    </w:pPr>
  </w:style>
  <w:style w:type="table" w:styleId="a4">
    <w:name w:val="Table Grid"/>
    <w:basedOn w:val="a1"/>
    <w:uiPriority w:val="39"/>
    <w:rsid w:val="008C7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C7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หัวเรื่อง 3 อักขระ"/>
    <w:basedOn w:val="a0"/>
    <w:link w:val="3"/>
    <w:uiPriority w:val="9"/>
    <w:rsid w:val="002E1B04"/>
    <w:rPr>
      <w:rFonts w:ascii="Angsana New" w:eastAsia="Times New Roman" w:hAnsi="Angsana New" w:cs="Angsana New"/>
      <w:b/>
      <w:bCs/>
      <w:sz w:val="27"/>
      <w:szCs w:val="27"/>
    </w:rPr>
  </w:style>
  <w:style w:type="character" w:styleId="a6">
    <w:name w:val="Hyperlink"/>
    <w:basedOn w:val="a0"/>
    <w:uiPriority w:val="99"/>
    <w:semiHidden/>
    <w:unhideWhenUsed/>
    <w:rsid w:val="002E1B04"/>
    <w:rPr>
      <w:color w:val="0000FF"/>
      <w:u w:val="single"/>
    </w:rPr>
  </w:style>
  <w:style w:type="character" w:styleId="a7">
    <w:name w:val="Emphasis"/>
    <w:basedOn w:val="a0"/>
    <w:uiPriority w:val="20"/>
    <w:qFormat/>
    <w:rsid w:val="002E1B04"/>
    <w:rPr>
      <w:i/>
      <w:iCs/>
    </w:rPr>
  </w:style>
  <w:style w:type="character" w:customStyle="1" w:styleId="10">
    <w:name w:val="หัวเรื่อง 1 อักขระ"/>
    <w:basedOn w:val="a0"/>
    <w:link w:val="1"/>
    <w:uiPriority w:val="9"/>
    <w:rsid w:val="00682ADD"/>
    <w:rPr>
      <w:rFonts w:asciiTheme="majorHAnsi" w:eastAsiaTheme="majorEastAsia" w:hAnsiTheme="majorHAnsi" w:cstheme="majorBidi"/>
      <w:color w:val="2F5496" w:themeColor="accent1" w:themeShade="BF"/>
      <w:sz w:val="32"/>
      <w:szCs w:val="40"/>
    </w:rPr>
  </w:style>
  <w:style w:type="character" w:customStyle="1" w:styleId="nlmarticle-title">
    <w:name w:val="nlm_article-title"/>
    <w:basedOn w:val="a0"/>
    <w:rsid w:val="00682ADD"/>
  </w:style>
</w:styles>
</file>

<file path=word/webSettings.xml><?xml version="1.0" encoding="utf-8"?>
<w:webSettings xmlns:r="http://schemas.openxmlformats.org/officeDocument/2006/relationships" xmlns:w="http://schemas.openxmlformats.org/wordprocessingml/2006/main">
  <w:divs>
    <w:div w:id="18895158">
      <w:bodyDiv w:val="1"/>
      <w:marLeft w:val="0"/>
      <w:marRight w:val="0"/>
      <w:marTop w:val="0"/>
      <w:marBottom w:val="0"/>
      <w:divBdr>
        <w:top w:val="none" w:sz="0" w:space="0" w:color="auto"/>
        <w:left w:val="none" w:sz="0" w:space="0" w:color="auto"/>
        <w:bottom w:val="none" w:sz="0" w:space="0" w:color="auto"/>
        <w:right w:val="none" w:sz="0" w:space="0" w:color="auto"/>
      </w:divBdr>
    </w:div>
    <w:div w:id="150098607">
      <w:bodyDiv w:val="1"/>
      <w:marLeft w:val="0"/>
      <w:marRight w:val="0"/>
      <w:marTop w:val="0"/>
      <w:marBottom w:val="0"/>
      <w:divBdr>
        <w:top w:val="none" w:sz="0" w:space="0" w:color="auto"/>
        <w:left w:val="none" w:sz="0" w:space="0" w:color="auto"/>
        <w:bottom w:val="none" w:sz="0" w:space="0" w:color="auto"/>
        <w:right w:val="none" w:sz="0" w:space="0" w:color="auto"/>
      </w:divBdr>
    </w:div>
    <w:div w:id="531960573">
      <w:bodyDiv w:val="1"/>
      <w:marLeft w:val="0"/>
      <w:marRight w:val="0"/>
      <w:marTop w:val="0"/>
      <w:marBottom w:val="0"/>
      <w:divBdr>
        <w:top w:val="none" w:sz="0" w:space="0" w:color="auto"/>
        <w:left w:val="none" w:sz="0" w:space="0" w:color="auto"/>
        <w:bottom w:val="none" w:sz="0" w:space="0" w:color="auto"/>
        <w:right w:val="none" w:sz="0" w:space="0" w:color="auto"/>
      </w:divBdr>
      <w:divsChild>
        <w:div w:id="1523087639">
          <w:marLeft w:val="0"/>
          <w:marRight w:val="0"/>
          <w:marTop w:val="0"/>
          <w:marBottom w:val="0"/>
          <w:divBdr>
            <w:top w:val="none" w:sz="0" w:space="0" w:color="auto"/>
            <w:left w:val="none" w:sz="0" w:space="0" w:color="auto"/>
            <w:bottom w:val="none" w:sz="0" w:space="0" w:color="auto"/>
            <w:right w:val="none" w:sz="0" w:space="0" w:color="auto"/>
          </w:divBdr>
          <w:divsChild>
            <w:div w:id="11321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6036">
      <w:bodyDiv w:val="1"/>
      <w:marLeft w:val="0"/>
      <w:marRight w:val="0"/>
      <w:marTop w:val="0"/>
      <w:marBottom w:val="0"/>
      <w:divBdr>
        <w:top w:val="none" w:sz="0" w:space="0" w:color="auto"/>
        <w:left w:val="none" w:sz="0" w:space="0" w:color="auto"/>
        <w:bottom w:val="none" w:sz="0" w:space="0" w:color="auto"/>
        <w:right w:val="none" w:sz="0" w:space="0" w:color="auto"/>
      </w:divBdr>
    </w:div>
    <w:div w:id="719860926">
      <w:bodyDiv w:val="1"/>
      <w:marLeft w:val="0"/>
      <w:marRight w:val="0"/>
      <w:marTop w:val="0"/>
      <w:marBottom w:val="0"/>
      <w:divBdr>
        <w:top w:val="none" w:sz="0" w:space="0" w:color="auto"/>
        <w:left w:val="none" w:sz="0" w:space="0" w:color="auto"/>
        <w:bottom w:val="none" w:sz="0" w:space="0" w:color="auto"/>
        <w:right w:val="none" w:sz="0" w:space="0" w:color="auto"/>
      </w:divBdr>
    </w:div>
    <w:div w:id="1119375667">
      <w:bodyDiv w:val="1"/>
      <w:marLeft w:val="0"/>
      <w:marRight w:val="0"/>
      <w:marTop w:val="0"/>
      <w:marBottom w:val="0"/>
      <w:divBdr>
        <w:top w:val="none" w:sz="0" w:space="0" w:color="auto"/>
        <w:left w:val="none" w:sz="0" w:space="0" w:color="auto"/>
        <w:bottom w:val="none" w:sz="0" w:space="0" w:color="auto"/>
        <w:right w:val="none" w:sz="0" w:space="0" w:color="auto"/>
      </w:divBdr>
    </w:div>
    <w:div w:id="112180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1075</Words>
  <Characters>6130</Characters>
  <Application>Microsoft Office Word</Application>
  <DocSecurity>0</DocSecurity>
  <Lines>51</Lines>
  <Paragraphs>14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Monthira Monthatong</dc:creator>
  <cp:keywords/>
  <dc:description/>
  <cp:lastModifiedBy>computer</cp:lastModifiedBy>
  <cp:revision>15</cp:revision>
  <dcterms:created xsi:type="dcterms:W3CDTF">2021-07-24T09:03:00Z</dcterms:created>
  <dcterms:modified xsi:type="dcterms:W3CDTF">2021-08-17T09:29:00Z</dcterms:modified>
</cp:coreProperties>
</file>